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B379D" w14:textId="6272F531" w:rsidR="00CB32A5" w:rsidRPr="00CB32A5" w:rsidRDefault="00CB32A5" w:rsidP="005B0E5E">
      <w:pPr>
        <w:jc w:val="right"/>
        <w:rPr>
          <w:b/>
          <w:sz w:val="26"/>
          <w:szCs w:val="26"/>
        </w:rPr>
      </w:pPr>
      <w:r>
        <w:rPr>
          <w:b/>
          <w:sz w:val="26"/>
          <w:szCs w:val="26"/>
        </w:rPr>
        <w:t>Приложение 3</w:t>
      </w:r>
    </w:p>
    <w:p w14:paraId="641CEBEB" w14:textId="0A34F943" w:rsidR="00C548F1" w:rsidRPr="008E2DB5" w:rsidRDefault="005B0E5E" w:rsidP="005B0E5E">
      <w:pPr>
        <w:jc w:val="right"/>
        <w:rPr>
          <w:b/>
          <w:sz w:val="24"/>
          <w:szCs w:val="24"/>
        </w:rPr>
      </w:pPr>
      <w:r w:rsidRPr="008E2DB5">
        <w:rPr>
          <w:b/>
          <w:sz w:val="24"/>
          <w:szCs w:val="24"/>
        </w:rPr>
        <w:t>Утверждаю:</w:t>
      </w:r>
    </w:p>
    <w:p w14:paraId="449374EE" w14:textId="77777777" w:rsidR="005B0E5E" w:rsidRPr="008E2DB5" w:rsidRDefault="005B0E5E" w:rsidP="005B0E5E">
      <w:pPr>
        <w:jc w:val="right"/>
        <w:rPr>
          <w:sz w:val="24"/>
          <w:szCs w:val="24"/>
        </w:rPr>
      </w:pPr>
      <w:r w:rsidRPr="008E2DB5">
        <w:rPr>
          <w:sz w:val="24"/>
          <w:szCs w:val="24"/>
        </w:rPr>
        <w:t>Первый заместитель Генерального</w:t>
      </w:r>
    </w:p>
    <w:p w14:paraId="67F9B124" w14:textId="77777777" w:rsidR="005B0E5E" w:rsidRPr="008E2DB5" w:rsidRDefault="005B0E5E" w:rsidP="005B0E5E">
      <w:pPr>
        <w:jc w:val="right"/>
        <w:rPr>
          <w:sz w:val="24"/>
          <w:szCs w:val="24"/>
        </w:rPr>
      </w:pPr>
      <w:r w:rsidRPr="008E2DB5">
        <w:rPr>
          <w:sz w:val="24"/>
          <w:szCs w:val="24"/>
        </w:rPr>
        <w:t>директора – Главный инженер</w:t>
      </w:r>
    </w:p>
    <w:p w14:paraId="710D9462" w14:textId="77777777" w:rsidR="005B0E5E" w:rsidRPr="008E2DB5" w:rsidRDefault="005B0E5E" w:rsidP="005B0E5E">
      <w:pPr>
        <w:jc w:val="right"/>
        <w:rPr>
          <w:sz w:val="24"/>
          <w:szCs w:val="24"/>
        </w:rPr>
      </w:pPr>
      <w:r w:rsidRPr="008E2DB5">
        <w:rPr>
          <w:sz w:val="24"/>
          <w:szCs w:val="24"/>
        </w:rPr>
        <w:t>ООО «КанБайкал»</w:t>
      </w:r>
    </w:p>
    <w:p w14:paraId="3102596E" w14:textId="77777777" w:rsidR="005B0E5E" w:rsidRPr="008E2DB5" w:rsidRDefault="005B0E5E" w:rsidP="005B0E5E">
      <w:pPr>
        <w:jc w:val="right"/>
        <w:rPr>
          <w:sz w:val="24"/>
          <w:szCs w:val="24"/>
        </w:rPr>
      </w:pPr>
    </w:p>
    <w:p w14:paraId="422DA51B" w14:textId="77777777" w:rsidR="005B0E5E" w:rsidRPr="008E2DB5" w:rsidRDefault="005B0E5E" w:rsidP="005B0E5E">
      <w:pPr>
        <w:jc w:val="right"/>
        <w:rPr>
          <w:sz w:val="24"/>
          <w:szCs w:val="24"/>
        </w:rPr>
      </w:pPr>
      <w:r w:rsidRPr="008E2DB5">
        <w:rPr>
          <w:sz w:val="24"/>
          <w:szCs w:val="24"/>
        </w:rPr>
        <w:t>________________Р.М. Масягутов</w:t>
      </w:r>
    </w:p>
    <w:p w14:paraId="6C23D5F9" w14:textId="77777777" w:rsidR="00C548F1" w:rsidRPr="008E2DB5" w:rsidRDefault="00C548F1" w:rsidP="000B584A">
      <w:pPr>
        <w:jc w:val="both"/>
        <w:rPr>
          <w:b/>
          <w:sz w:val="24"/>
          <w:szCs w:val="24"/>
        </w:rPr>
      </w:pPr>
    </w:p>
    <w:p w14:paraId="35D49124" w14:textId="77777777" w:rsidR="00C548F1" w:rsidRPr="008E2DB5" w:rsidRDefault="00C548F1" w:rsidP="000B584A">
      <w:pPr>
        <w:jc w:val="both"/>
        <w:rPr>
          <w:b/>
          <w:sz w:val="24"/>
          <w:szCs w:val="24"/>
        </w:rPr>
      </w:pPr>
    </w:p>
    <w:p w14:paraId="36D0EA45" w14:textId="77777777" w:rsidR="00C548F1" w:rsidRPr="008E2DB5" w:rsidRDefault="0093187D" w:rsidP="005B0E5E">
      <w:pPr>
        <w:jc w:val="center"/>
        <w:rPr>
          <w:b/>
          <w:sz w:val="24"/>
          <w:szCs w:val="24"/>
        </w:rPr>
      </w:pPr>
      <w:r w:rsidRPr="008E2DB5">
        <w:rPr>
          <w:b/>
          <w:sz w:val="24"/>
          <w:szCs w:val="24"/>
        </w:rPr>
        <w:t>ТЕХНИЧЕСКОЕ ЗАДАНИЕ</w:t>
      </w:r>
    </w:p>
    <w:p w14:paraId="3F522DCB" w14:textId="5AD0440B" w:rsidR="00C548F1" w:rsidRPr="00864667" w:rsidRDefault="00C548F1" w:rsidP="008B0396">
      <w:pPr>
        <w:tabs>
          <w:tab w:val="left" w:pos="0"/>
        </w:tabs>
        <w:jc w:val="both"/>
        <w:rPr>
          <w:b/>
          <w:sz w:val="24"/>
          <w:szCs w:val="24"/>
        </w:rPr>
      </w:pPr>
    </w:p>
    <w:p w14:paraId="58DDF46F" w14:textId="00C11AE9" w:rsidR="00C548F1" w:rsidRPr="008E2DB5" w:rsidRDefault="001139C8" w:rsidP="00C21823">
      <w:pPr>
        <w:ind w:firstLine="709"/>
        <w:jc w:val="both"/>
        <w:rPr>
          <w:sz w:val="24"/>
          <w:szCs w:val="24"/>
        </w:rPr>
      </w:pPr>
      <w:r w:rsidRPr="008B0396">
        <w:rPr>
          <w:b/>
          <w:bCs/>
          <w:sz w:val="24"/>
          <w:szCs w:val="24"/>
        </w:rPr>
        <w:t>«Выполнение работ по ретрофиту РУ-6 кВ ПС-35/6 кВ № 3</w:t>
      </w:r>
      <w:r w:rsidR="00740095">
        <w:rPr>
          <w:b/>
          <w:bCs/>
          <w:sz w:val="24"/>
          <w:szCs w:val="24"/>
        </w:rPr>
        <w:t xml:space="preserve"> Западно-Малобалыкского м.р.</w:t>
      </w:r>
    </w:p>
    <w:p w14:paraId="7708305F" w14:textId="77777777" w:rsidR="00C548F1" w:rsidRPr="008E2DB5" w:rsidRDefault="00C548F1" w:rsidP="00C21823">
      <w:pPr>
        <w:jc w:val="both"/>
        <w:rPr>
          <w:b/>
          <w:sz w:val="24"/>
          <w:szCs w:val="24"/>
        </w:rPr>
      </w:pPr>
    </w:p>
    <w:p w14:paraId="5DFE3E76" w14:textId="72C84E17" w:rsidR="001139C8" w:rsidRDefault="001139C8" w:rsidP="00C21823">
      <w:pPr>
        <w:pStyle w:val="a9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Общие условия</w:t>
      </w:r>
    </w:p>
    <w:p w14:paraId="4E4FB9E6" w14:textId="30FA92D3" w:rsidR="005603E5" w:rsidRDefault="001139C8" w:rsidP="00C21823">
      <w:pPr>
        <w:pStyle w:val="a9"/>
        <w:numPr>
          <w:ilvl w:val="1"/>
          <w:numId w:val="1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1139C8">
        <w:rPr>
          <w:rFonts w:ascii="Times New Roman" w:hAnsi="Times New Roman"/>
          <w:bCs/>
          <w:sz w:val="24"/>
          <w:szCs w:val="24"/>
        </w:rPr>
        <w:t>В рамках реализации программы, повышения надежности электроснабжения, снижению отказов в работе электрооборудования, повышения качества электроснабжения, повышения эффективности эксплуатации основного оборудования, предлагается выполнить</w:t>
      </w:r>
      <w:r w:rsidR="005603E5">
        <w:rPr>
          <w:rFonts w:ascii="Times New Roman" w:hAnsi="Times New Roman"/>
          <w:bCs/>
          <w:sz w:val="24"/>
          <w:szCs w:val="24"/>
        </w:rPr>
        <w:t xml:space="preserve"> </w:t>
      </w:r>
      <w:r w:rsidR="005603E5" w:rsidRPr="005603E5">
        <w:rPr>
          <w:rFonts w:ascii="Times New Roman" w:hAnsi="Times New Roman"/>
          <w:bCs/>
          <w:sz w:val="24"/>
          <w:szCs w:val="24"/>
        </w:rPr>
        <w:t>работ</w:t>
      </w:r>
      <w:r w:rsidR="005603E5">
        <w:rPr>
          <w:rFonts w:ascii="Times New Roman" w:hAnsi="Times New Roman"/>
          <w:bCs/>
          <w:sz w:val="24"/>
          <w:szCs w:val="24"/>
        </w:rPr>
        <w:t>ы</w:t>
      </w:r>
      <w:r w:rsidR="005603E5" w:rsidRPr="005603E5">
        <w:rPr>
          <w:rFonts w:ascii="Times New Roman" w:hAnsi="Times New Roman"/>
          <w:bCs/>
          <w:sz w:val="24"/>
          <w:szCs w:val="24"/>
        </w:rPr>
        <w:t xml:space="preserve"> </w:t>
      </w:r>
      <w:r w:rsidR="005603E5">
        <w:rPr>
          <w:rFonts w:ascii="Times New Roman" w:hAnsi="Times New Roman"/>
          <w:bCs/>
          <w:sz w:val="24"/>
          <w:szCs w:val="24"/>
        </w:rPr>
        <w:t xml:space="preserve">по замене основного силового оборудования </w:t>
      </w:r>
      <w:r w:rsidR="005603E5" w:rsidRPr="005603E5">
        <w:rPr>
          <w:rFonts w:ascii="Times New Roman" w:hAnsi="Times New Roman"/>
          <w:bCs/>
          <w:sz w:val="24"/>
          <w:szCs w:val="24"/>
        </w:rPr>
        <w:t xml:space="preserve">с заменой защит на микропроцессорные </w:t>
      </w:r>
      <w:r w:rsidR="005603E5">
        <w:rPr>
          <w:rFonts w:ascii="Times New Roman" w:hAnsi="Times New Roman"/>
          <w:bCs/>
          <w:sz w:val="24"/>
          <w:szCs w:val="24"/>
        </w:rPr>
        <w:t xml:space="preserve">на </w:t>
      </w:r>
      <w:r w:rsidR="005603E5" w:rsidRPr="005603E5">
        <w:rPr>
          <w:rFonts w:ascii="Times New Roman" w:hAnsi="Times New Roman"/>
          <w:bCs/>
          <w:sz w:val="24"/>
          <w:szCs w:val="24"/>
        </w:rPr>
        <w:t>18</w:t>
      </w:r>
      <w:r w:rsidR="005603E5">
        <w:rPr>
          <w:rFonts w:ascii="Times New Roman" w:hAnsi="Times New Roman"/>
          <w:bCs/>
          <w:sz w:val="24"/>
          <w:szCs w:val="24"/>
        </w:rPr>
        <w:t xml:space="preserve">-ти </w:t>
      </w:r>
      <w:r w:rsidR="005603E5" w:rsidRPr="005603E5">
        <w:rPr>
          <w:rFonts w:ascii="Times New Roman" w:hAnsi="Times New Roman"/>
          <w:bCs/>
          <w:sz w:val="24"/>
          <w:szCs w:val="24"/>
        </w:rPr>
        <w:t>яче</w:t>
      </w:r>
      <w:r w:rsidR="005603E5">
        <w:rPr>
          <w:rFonts w:ascii="Times New Roman" w:hAnsi="Times New Roman"/>
          <w:bCs/>
          <w:sz w:val="24"/>
          <w:szCs w:val="24"/>
        </w:rPr>
        <w:t>йках</w:t>
      </w:r>
      <w:r w:rsidR="005603E5" w:rsidRPr="005603E5">
        <w:rPr>
          <w:rFonts w:ascii="Times New Roman" w:hAnsi="Times New Roman"/>
          <w:bCs/>
          <w:sz w:val="24"/>
          <w:szCs w:val="24"/>
        </w:rPr>
        <w:t xml:space="preserve"> РУ-6 кВ ПС-35/6 кВ № 3</w:t>
      </w:r>
      <w:r w:rsidR="005603E5">
        <w:rPr>
          <w:rFonts w:ascii="Times New Roman" w:hAnsi="Times New Roman"/>
          <w:bCs/>
          <w:sz w:val="24"/>
          <w:szCs w:val="24"/>
        </w:rPr>
        <w:t>,</w:t>
      </w:r>
      <w:r w:rsidR="005603E5" w:rsidRPr="005603E5">
        <w:rPr>
          <w:rFonts w:ascii="Times New Roman" w:hAnsi="Times New Roman"/>
          <w:bCs/>
          <w:sz w:val="24"/>
          <w:szCs w:val="24"/>
        </w:rPr>
        <w:t xml:space="preserve"> Западно-Малобалыкск</w:t>
      </w:r>
      <w:r w:rsidR="005603E5">
        <w:rPr>
          <w:rFonts w:ascii="Times New Roman" w:hAnsi="Times New Roman"/>
          <w:bCs/>
          <w:sz w:val="24"/>
          <w:szCs w:val="24"/>
        </w:rPr>
        <w:t>ого</w:t>
      </w:r>
      <w:r w:rsidR="005603E5" w:rsidRPr="005603E5">
        <w:rPr>
          <w:rFonts w:ascii="Times New Roman" w:hAnsi="Times New Roman"/>
          <w:bCs/>
          <w:sz w:val="24"/>
          <w:szCs w:val="24"/>
        </w:rPr>
        <w:t xml:space="preserve"> месторождени</w:t>
      </w:r>
      <w:r w:rsidR="005603E5">
        <w:rPr>
          <w:rFonts w:ascii="Times New Roman" w:hAnsi="Times New Roman"/>
          <w:bCs/>
          <w:sz w:val="24"/>
          <w:szCs w:val="24"/>
        </w:rPr>
        <w:t>я.</w:t>
      </w:r>
    </w:p>
    <w:p w14:paraId="0E7D2A1F" w14:textId="7617D570" w:rsidR="005603E5" w:rsidRDefault="005603E5" w:rsidP="00C21823">
      <w:pPr>
        <w:pStyle w:val="a9"/>
        <w:numPr>
          <w:ilvl w:val="1"/>
          <w:numId w:val="1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Основной объём работ:</w:t>
      </w:r>
    </w:p>
    <w:p w14:paraId="64CBC310" w14:textId="1ED7659D" w:rsidR="005603E5" w:rsidRDefault="005603E5" w:rsidP="00C21823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Выполнит</w:t>
      </w:r>
      <w:r w:rsidR="00C90E00">
        <w:rPr>
          <w:rFonts w:ascii="Times New Roman" w:hAnsi="Times New Roman"/>
          <w:bCs/>
          <w:sz w:val="24"/>
          <w:szCs w:val="24"/>
        </w:rPr>
        <w:t>ь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bookmarkStart w:id="0" w:name="_Hlk193291082"/>
      <w:r>
        <w:rPr>
          <w:rFonts w:ascii="Times New Roman" w:hAnsi="Times New Roman"/>
          <w:bCs/>
          <w:sz w:val="24"/>
          <w:szCs w:val="24"/>
        </w:rPr>
        <w:t xml:space="preserve">проект реконструкции </w:t>
      </w:r>
      <w:r w:rsidR="000706F1">
        <w:rPr>
          <w:rFonts w:ascii="Times New Roman" w:hAnsi="Times New Roman"/>
          <w:bCs/>
          <w:sz w:val="24"/>
          <w:szCs w:val="24"/>
        </w:rPr>
        <w:t xml:space="preserve">ячеек КРУН 6 кВ </w:t>
      </w:r>
      <w:r w:rsidRPr="005603E5">
        <w:rPr>
          <w:rFonts w:ascii="Times New Roman" w:hAnsi="Times New Roman"/>
          <w:bCs/>
          <w:sz w:val="24"/>
          <w:szCs w:val="24"/>
        </w:rPr>
        <w:t>ПС-35/6 кВ № 3</w:t>
      </w:r>
      <w:r w:rsidR="003D0EA3">
        <w:rPr>
          <w:rFonts w:ascii="Times New Roman" w:hAnsi="Times New Roman"/>
          <w:bCs/>
          <w:sz w:val="24"/>
          <w:szCs w:val="24"/>
        </w:rPr>
        <w:t>.</w:t>
      </w:r>
      <w:bookmarkEnd w:id="0"/>
    </w:p>
    <w:p w14:paraId="2D8D6984" w14:textId="0FD7C18E" w:rsidR="005603E5" w:rsidRDefault="00C90E00" w:rsidP="00C21823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Выполнить поставку оборудования, согласно </w:t>
      </w:r>
      <w:r w:rsidR="003D0EA3">
        <w:rPr>
          <w:rFonts w:ascii="Times New Roman" w:hAnsi="Times New Roman"/>
          <w:bCs/>
          <w:sz w:val="24"/>
          <w:szCs w:val="24"/>
        </w:rPr>
        <w:t>Приложение №1 «Спецификация основного оборудования».</w:t>
      </w:r>
    </w:p>
    <w:p w14:paraId="3D9C9B9E" w14:textId="0BAC75E3" w:rsidR="00C90E00" w:rsidRDefault="00C90E00" w:rsidP="00C21823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" w:name="_Hlk193291171"/>
      <w:r>
        <w:rPr>
          <w:rFonts w:ascii="Times New Roman" w:hAnsi="Times New Roman"/>
          <w:bCs/>
          <w:sz w:val="24"/>
          <w:szCs w:val="24"/>
        </w:rPr>
        <w:t xml:space="preserve">Разработать и согласовать «ППР» и «График производства работ» на поэтапное выполнение работ по реконструкции </w:t>
      </w:r>
      <w:r w:rsidR="003D0EA3">
        <w:rPr>
          <w:rFonts w:ascii="Times New Roman" w:hAnsi="Times New Roman"/>
          <w:bCs/>
          <w:sz w:val="24"/>
          <w:szCs w:val="24"/>
        </w:rPr>
        <w:t>ячеек РУ</w:t>
      </w:r>
      <w:r w:rsidR="003D0EA3" w:rsidRPr="005603E5">
        <w:rPr>
          <w:rFonts w:ascii="Times New Roman" w:hAnsi="Times New Roman"/>
          <w:bCs/>
          <w:sz w:val="24"/>
          <w:szCs w:val="24"/>
        </w:rPr>
        <w:t xml:space="preserve">-6 кВ </w:t>
      </w:r>
      <w:r>
        <w:rPr>
          <w:rFonts w:ascii="Times New Roman" w:hAnsi="Times New Roman"/>
          <w:bCs/>
          <w:sz w:val="24"/>
          <w:szCs w:val="24"/>
        </w:rPr>
        <w:t xml:space="preserve">действующей </w:t>
      </w:r>
      <w:r w:rsidRPr="005603E5">
        <w:rPr>
          <w:rFonts w:ascii="Times New Roman" w:hAnsi="Times New Roman"/>
          <w:bCs/>
          <w:sz w:val="24"/>
          <w:szCs w:val="24"/>
        </w:rPr>
        <w:t>ПС-35/6 кВ №3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5603E5">
        <w:rPr>
          <w:rFonts w:ascii="Times New Roman" w:hAnsi="Times New Roman"/>
          <w:bCs/>
          <w:sz w:val="24"/>
          <w:szCs w:val="24"/>
        </w:rPr>
        <w:t>Западно-Малобалыкск</w:t>
      </w:r>
      <w:r>
        <w:rPr>
          <w:rFonts w:ascii="Times New Roman" w:hAnsi="Times New Roman"/>
          <w:bCs/>
          <w:sz w:val="24"/>
          <w:szCs w:val="24"/>
        </w:rPr>
        <w:t>ого</w:t>
      </w:r>
      <w:r w:rsidRPr="005603E5">
        <w:rPr>
          <w:rFonts w:ascii="Times New Roman" w:hAnsi="Times New Roman"/>
          <w:bCs/>
          <w:sz w:val="24"/>
          <w:szCs w:val="24"/>
        </w:rPr>
        <w:t xml:space="preserve"> месторождени</w:t>
      </w:r>
      <w:r>
        <w:rPr>
          <w:rFonts w:ascii="Times New Roman" w:hAnsi="Times New Roman"/>
          <w:bCs/>
          <w:sz w:val="24"/>
          <w:szCs w:val="24"/>
        </w:rPr>
        <w:t>я.</w:t>
      </w:r>
    </w:p>
    <w:p w14:paraId="4C8B5205" w14:textId="6CA77CA1" w:rsidR="00A54D73" w:rsidRDefault="00A54D73" w:rsidP="00C21823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Выполнить подготовительные работы и работы по демонтажу существующего оборудования.</w:t>
      </w:r>
    </w:p>
    <w:p w14:paraId="78B36447" w14:textId="77777777" w:rsidR="00A54D73" w:rsidRDefault="005E66A6" w:rsidP="00C21823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</w:t>
      </w:r>
      <w:r w:rsidR="00C90E00">
        <w:rPr>
          <w:rFonts w:ascii="Times New Roman" w:hAnsi="Times New Roman"/>
          <w:bCs/>
          <w:sz w:val="24"/>
          <w:szCs w:val="24"/>
        </w:rPr>
        <w:t xml:space="preserve">ыполнить </w:t>
      </w:r>
      <w:r w:rsidR="003D0EA3">
        <w:rPr>
          <w:rFonts w:ascii="Times New Roman" w:hAnsi="Times New Roman"/>
          <w:bCs/>
          <w:sz w:val="24"/>
          <w:szCs w:val="24"/>
        </w:rPr>
        <w:t xml:space="preserve">подготовительные </w:t>
      </w:r>
      <w:r w:rsidR="00C90E00">
        <w:rPr>
          <w:rFonts w:ascii="Times New Roman" w:hAnsi="Times New Roman"/>
          <w:bCs/>
          <w:sz w:val="24"/>
          <w:szCs w:val="24"/>
        </w:rPr>
        <w:t xml:space="preserve">работы </w:t>
      </w:r>
      <w:r w:rsidR="003D0EA3">
        <w:rPr>
          <w:rFonts w:ascii="Times New Roman" w:hAnsi="Times New Roman"/>
          <w:bCs/>
          <w:sz w:val="24"/>
          <w:szCs w:val="24"/>
        </w:rPr>
        <w:t>и работы по монтажу</w:t>
      </w:r>
    </w:p>
    <w:p w14:paraId="2B807235" w14:textId="4E3A4E3A" w:rsidR="0000602F" w:rsidRDefault="00A54D73" w:rsidP="00C21823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Выполнить работы по</w:t>
      </w:r>
      <w:r w:rsidR="003D0EA3">
        <w:rPr>
          <w:rFonts w:ascii="Times New Roman" w:hAnsi="Times New Roman"/>
          <w:bCs/>
          <w:sz w:val="24"/>
          <w:szCs w:val="24"/>
        </w:rPr>
        <w:t xml:space="preserve"> испытания</w:t>
      </w:r>
      <w:r>
        <w:rPr>
          <w:rFonts w:ascii="Times New Roman" w:hAnsi="Times New Roman"/>
          <w:bCs/>
          <w:sz w:val="24"/>
          <w:szCs w:val="24"/>
        </w:rPr>
        <w:t>м</w:t>
      </w:r>
      <w:r w:rsidR="003D0EA3">
        <w:rPr>
          <w:rFonts w:ascii="Times New Roman" w:hAnsi="Times New Roman"/>
          <w:bCs/>
          <w:sz w:val="24"/>
          <w:szCs w:val="24"/>
        </w:rPr>
        <w:t xml:space="preserve"> и наладк</w:t>
      </w:r>
      <w:r>
        <w:rPr>
          <w:rFonts w:ascii="Times New Roman" w:hAnsi="Times New Roman"/>
          <w:bCs/>
          <w:sz w:val="24"/>
          <w:szCs w:val="24"/>
        </w:rPr>
        <w:t>е</w:t>
      </w:r>
      <w:r w:rsidR="003D0EA3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вновь смонтированного </w:t>
      </w:r>
      <w:r w:rsidR="003D0EA3">
        <w:rPr>
          <w:rFonts w:ascii="Times New Roman" w:hAnsi="Times New Roman"/>
          <w:bCs/>
          <w:sz w:val="24"/>
          <w:szCs w:val="24"/>
        </w:rPr>
        <w:t>о</w:t>
      </w:r>
      <w:r>
        <w:rPr>
          <w:rFonts w:ascii="Times New Roman" w:hAnsi="Times New Roman"/>
          <w:bCs/>
          <w:sz w:val="24"/>
          <w:szCs w:val="24"/>
        </w:rPr>
        <w:t>борудования</w:t>
      </w:r>
      <w:r w:rsidR="0000602F">
        <w:rPr>
          <w:rFonts w:ascii="Times New Roman" w:hAnsi="Times New Roman"/>
          <w:bCs/>
          <w:sz w:val="24"/>
          <w:szCs w:val="24"/>
        </w:rPr>
        <w:t xml:space="preserve"> (Приложение №1 </w:t>
      </w:r>
      <w:r w:rsidR="0000602F" w:rsidRPr="009927DC">
        <w:rPr>
          <w:rFonts w:ascii="Times New Roman" w:hAnsi="Times New Roman"/>
          <w:bCs/>
          <w:sz w:val="24"/>
          <w:szCs w:val="24"/>
        </w:rPr>
        <w:t>«Спецификация основного оборудования»</w:t>
      </w:r>
      <w:r w:rsidR="0000602F">
        <w:rPr>
          <w:rFonts w:ascii="Times New Roman" w:hAnsi="Times New Roman"/>
          <w:bCs/>
          <w:sz w:val="24"/>
          <w:szCs w:val="24"/>
        </w:rPr>
        <w:t>)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00602F">
        <w:rPr>
          <w:rFonts w:ascii="Times New Roman" w:hAnsi="Times New Roman"/>
          <w:bCs/>
          <w:sz w:val="24"/>
          <w:szCs w:val="24"/>
        </w:rPr>
        <w:t>в соответствии с «Графиком производства работ».</w:t>
      </w:r>
    </w:p>
    <w:p w14:paraId="2DD7E7CE" w14:textId="72BD1149" w:rsidR="008C1B76" w:rsidRDefault="008C1B76" w:rsidP="00C21823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Вывоз на место складирования </w:t>
      </w:r>
      <w:r w:rsidR="001A6013">
        <w:rPr>
          <w:rFonts w:ascii="Times New Roman" w:hAnsi="Times New Roman"/>
          <w:bCs/>
          <w:sz w:val="24"/>
          <w:szCs w:val="24"/>
        </w:rPr>
        <w:t>на Западно</w:t>
      </w:r>
      <w:r w:rsidRPr="005603E5">
        <w:rPr>
          <w:rFonts w:ascii="Times New Roman" w:hAnsi="Times New Roman"/>
          <w:bCs/>
          <w:sz w:val="24"/>
          <w:szCs w:val="24"/>
        </w:rPr>
        <w:t>-Малобалыкск</w:t>
      </w:r>
      <w:r>
        <w:rPr>
          <w:rFonts w:ascii="Times New Roman" w:hAnsi="Times New Roman"/>
          <w:bCs/>
          <w:sz w:val="24"/>
          <w:szCs w:val="24"/>
        </w:rPr>
        <w:t>ого</w:t>
      </w:r>
      <w:r w:rsidRPr="005603E5">
        <w:rPr>
          <w:rFonts w:ascii="Times New Roman" w:hAnsi="Times New Roman"/>
          <w:bCs/>
          <w:sz w:val="24"/>
          <w:szCs w:val="24"/>
        </w:rPr>
        <w:t xml:space="preserve"> месторождени</w:t>
      </w:r>
      <w:r>
        <w:rPr>
          <w:rFonts w:ascii="Times New Roman" w:hAnsi="Times New Roman"/>
          <w:bCs/>
          <w:sz w:val="24"/>
          <w:szCs w:val="24"/>
        </w:rPr>
        <w:t>и демонтированного оборудования.</w:t>
      </w:r>
    </w:p>
    <w:p w14:paraId="653F8DCD" w14:textId="367F08A1" w:rsidR="005603E5" w:rsidRDefault="00432F1B" w:rsidP="00C21823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</w:t>
      </w:r>
      <w:r w:rsidR="00E42B47">
        <w:rPr>
          <w:rFonts w:ascii="Times New Roman" w:hAnsi="Times New Roman"/>
          <w:bCs/>
          <w:sz w:val="24"/>
          <w:szCs w:val="24"/>
        </w:rPr>
        <w:t>одготов</w:t>
      </w:r>
      <w:r>
        <w:rPr>
          <w:rFonts w:ascii="Times New Roman" w:hAnsi="Times New Roman"/>
          <w:bCs/>
          <w:sz w:val="24"/>
          <w:szCs w:val="24"/>
        </w:rPr>
        <w:t>ка</w:t>
      </w:r>
      <w:r w:rsidR="0090338B">
        <w:rPr>
          <w:rFonts w:ascii="Times New Roman" w:hAnsi="Times New Roman"/>
          <w:bCs/>
          <w:sz w:val="24"/>
          <w:szCs w:val="24"/>
        </w:rPr>
        <w:t xml:space="preserve"> и </w:t>
      </w:r>
      <w:r>
        <w:rPr>
          <w:rFonts w:ascii="Times New Roman" w:hAnsi="Times New Roman"/>
          <w:bCs/>
          <w:sz w:val="24"/>
          <w:szCs w:val="24"/>
        </w:rPr>
        <w:t xml:space="preserve">предоставление </w:t>
      </w:r>
      <w:r w:rsidR="0090338B">
        <w:rPr>
          <w:rFonts w:ascii="Times New Roman" w:hAnsi="Times New Roman"/>
          <w:bCs/>
          <w:sz w:val="24"/>
          <w:szCs w:val="24"/>
        </w:rPr>
        <w:t>Заказчику комплект</w:t>
      </w:r>
      <w:r>
        <w:rPr>
          <w:rFonts w:ascii="Times New Roman" w:hAnsi="Times New Roman"/>
          <w:bCs/>
          <w:sz w:val="24"/>
          <w:szCs w:val="24"/>
        </w:rPr>
        <w:t>а</w:t>
      </w:r>
      <w:r w:rsidR="0090338B">
        <w:rPr>
          <w:rFonts w:ascii="Times New Roman" w:hAnsi="Times New Roman"/>
          <w:bCs/>
          <w:sz w:val="24"/>
          <w:szCs w:val="24"/>
        </w:rPr>
        <w:t xml:space="preserve"> исполнительной документации.</w:t>
      </w:r>
    </w:p>
    <w:bookmarkEnd w:id="1"/>
    <w:p w14:paraId="4EF39C84" w14:textId="77777777" w:rsidR="001139C8" w:rsidRDefault="001139C8" w:rsidP="00C21823">
      <w:pPr>
        <w:pStyle w:val="a9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45F800B2" w14:textId="259BE3D6" w:rsidR="00B342F8" w:rsidRDefault="00B342F8" w:rsidP="00C21823">
      <w:pPr>
        <w:pStyle w:val="a9"/>
        <w:numPr>
          <w:ilvl w:val="1"/>
          <w:numId w:val="1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Цена договора</w:t>
      </w:r>
    </w:p>
    <w:p w14:paraId="688048E1" w14:textId="4C7F3B12" w:rsidR="00B342F8" w:rsidRDefault="00B342F8" w:rsidP="00C21823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B342F8">
        <w:rPr>
          <w:rFonts w:ascii="Times New Roman" w:hAnsi="Times New Roman"/>
          <w:bCs/>
          <w:sz w:val="24"/>
          <w:szCs w:val="24"/>
        </w:rPr>
        <w:t>Цена договора, определяемая заказчиком в результате изучения рынка необходимых работ (услуг), на основании представленных конкурентных предложений. Подтверждается сметной документацией Подрядчика.</w:t>
      </w:r>
    </w:p>
    <w:p w14:paraId="57EE96F9" w14:textId="77777777" w:rsidR="00B342F8" w:rsidRPr="00B342F8" w:rsidRDefault="00B342F8" w:rsidP="00C21823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0B0BF5D7" w14:textId="2058D9A7" w:rsidR="00B342F8" w:rsidRDefault="00B342F8" w:rsidP="00C21823">
      <w:pPr>
        <w:pStyle w:val="a9"/>
        <w:numPr>
          <w:ilvl w:val="1"/>
          <w:numId w:val="1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B342F8">
        <w:rPr>
          <w:rFonts w:ascii="Times New Roman" w:hAnsi="Times New Roman"/>
          <w:b/>
          <w:sz w:val="24"/>
          <w:szCs w:val="24"/>
        </w:rPr>
        <w:t>Форма, сроки и порядок оплаты</w:t>
      </w:r>
    </w:p>
    <w:p w14:paraId="779EFBA3" w14:textId="69405D40" w:rsidR="00B342F8" w:rsidRDefault="00B342F8" w:rsidP="00C21823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1351C1">
        <w:rPr>
          <w:rFonts w:ascii="Times New Roman" w:hAnsi="Times New Roman"/>
          <w:bCs/>
          <w:sz w:val="24"/>
          <w:szCs w:val="24"/>
        </w:rPr>
        <w:t xml:space="preserve">Поставка оборудования: </w:t>
      </w:r>
      <w:r w:rsidR="001351C1">
        <w:rPr>
          <w:rFonts w:ascii="Times New Roman" w:hAnsi="Times New Roman"/>
          <w:bCs/>
          <w:sz w:val="24"/>
          <w:szCs w:val="24"/>
        </w:rPr>
        <w:t xml:space="preserve">90 % </w:t>
      </w:r>
      <w:r w:rsidR="00327A07">
        <w:rPr>
          <w:rFonts w:ascii="Times New Roman" w:hAnsi="Times New Roman"/>
          <w:bCs/>
          <w:sz w:val="24"/>
          <w:szCs w:val="24"/>
        </w:rPr>
        <w:t xml:space="preserve">от стоимости оборудования, </w:t>
      </w:r>
      <w:r w:rsidR="001351C1">
        <w:rPr>
          <w:rFonts w:ascii="Times New Roman" w:hAnsi="Times New Roman"/>
          <w:bCs/>
          <w:sz w:val="24"/>
          <w:szCs w:val="24"/>
        </w:rPr>
        <w:t xml:space="preserve">не позднее 30 дней </w:t>
      </w:r>
      <w:r w:rsidRPr="001351C1">
        <w:rPr>
          <w:rFonts w:ascii="Times New Roman" w:hAnsi="Times New Roman"/>
          <w:bCs/>
          <w:sz w:val="24"/>
          <w:szCs w:val="24"/>
        </w:rPr>
        <w:t>после подписания акта приемки.</w:t>
      </w:r>
    </w:p>
    <w:p w14:paraId="66DB1563" w14:textId="0AAB6552" w:rsidR="001351C1" w:rsidRDefault="001351C1" w:rsidP="00C21823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Выполнение работ: </w:t>
      </w:r>
      <w:r w:rsidR="00327A07">
        <w:rPr>
          <w:rFonts w:ascii="Times New Roman" w:hAnsi="Times New Roman"/>
          <w:bCs/>
          <w:sz w:val="24"/>
          <w:szCs w:val="24"/>
        </w:rPr>
        <w:t xml:space="preserve">90% </w:t>
      </w:r>
      <w:r>
        <w:rPr>
          <w:rFonts w:ascii="Times New Roman" w:hAnsi="Times New Roman"/>
          <w:bCs/>
          <w:sz w:val="24"/>
          <w:szCs w:val="24"/>
        </w:rPr>
        <w:t xml:space="preserve">не позднее 30 дней </w:t>
      </w:r>
      <w:r w:rsidR="00327A07" w:rsidRPr="001351C1">
        <w:rPr>
          <w:rFonts w:ascii="Times New Roman" w:hAnsi="Times New Roman"/>
          <w:bCs/>
          <w:sz w:val="24"/>
          <w:szCs w:val="24"/>
        </w:rPr>
        <w:t xml:space="preserve">после подписания акта </w:t>
      </w:r>
      <w:r w:rsidR="00327A07">
        <w:rPr>
          <w:rFonts w:ascii="Times New Roman" w:hAnsi="Times New Roman"/>
          <w:bCs/>
          <w:sz w:val="24"/>
          <w:szCs w:val="24"/>
        </w:rPr>
        <w:t xml:space="preserve">на </w:t>
      </w:r>
      <w:r>
        <w:rPr>
          <w:rFonts w:ascii="Times New Roman" w:hAnsi="Times New Roman"/>
          <w:bCs/>
          <w:sz w:val="24"/>
          <w:szCs w:val="24"/>
        </w:rPr>
        <w:t>этап выполненных работ.</w:t>
      </w:r>
    </w:p>
    <w:p w14:paraId="12792F7D" w14:textId="04583B2B" w:rsidR="00B342F8" w:rsidRPr="001351C1" w:rsidRDefault="001351C1" w:rsidP="00C21823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1351C1">
        <w:rPr>
          <w:rFonts w:ascii="Times New Roman" w:hAnsi="Times New Roman"/>
          <w:bCs/>
          <w:sz w:val="24"/>
          <w:szCs w:val="24"/>
        </w:rPr>
        <w:t xml:space="preserve">Исполнительная документа: оставшиеся 10 % </w:t>
      </w:r>
      <w:r w:rsidR="00327A07">
        <w:rPr>
          <w:rFonts w:ascii="Times New Roman" w:hAnsi="Times New Roman"/>
          <w:bCs/>
          <w:sz w:val="24"/>
          <w:szCs w:val="24"/>
        </w:rPr>
        <w:t xml:space="preserve">не позднее </w:t>
      </w:r>
      <w:r w:rsidR="00740095">
        <w:rPr>
          <w:rFonts w:ascii="Times New Roman" w:hAnsi="Times New Roman"/>
          <w:bCs/>
          <w:sz w:val="24"/>
          <w:szCs w:val="24"/>
        </w:rPr>
        <w:t>90</w:t>
      </w:r>
      <w:r w:rsidR="00327A07">
        <w:rPr>
          <w:rFonts w:ascii="Times New Roman" w:hAnsi="Times New Roman"/>
          <w:bCs/>
          <w:sz w:val="24"/>
          <w:szCs w:val="24"/>
        </w:rPr>
        <w:t xml:space="preserve"> дней </w:t>
      </w:r>
      <w:r w:rsidRPr="001351C1">
        <w:rPr>
          <w:rFonts w:ascii="Times New Roman" w:hAnsi="Times New Roman"/>
          <w:bCs/>
          <w:sz w:val="24"/>
          <w:szCs w:val="24"/>
        </w:rPr>
        <w:t xml:space="preserve">после подписания акта приемки </w:t>
      </w:r>
      <w:r w:rsidR="00327A07">
        <w:rPr>
          <w:rFonts w:ascii="Times New Roman" w:hAnsi="Times New Roman"/>
          <w:bCs/>
          <w:sz w:val="24"/>
          <w:szCs w:val="24"/>
        </w:rPr>
        <w:t xml:space="preserve">комплекта </w:t>
      </w:r>
      <w:r>
        <w:rPr>
          <w:rFonts w:ascii="Times New Roman" w:hAnsi="Times New Roman"/>
          <w:bCs/>
          <w:sz w:val="24"/>
          <w:szCs w:val="24"/>
        </w:rPr>
        <w:t>исполнительной документации.</w:t>
      </w:r>
    </w:p>
    <w:p w14:paraId="45102C35" w14:textId="77777777" w:rsidR="001351C1" w:rsidRPr="001351C1" w:rsidRDefault="001351C1" w:rsidP="00C21823">
      <w:pPr>
        <w:pStyle w:val="a9"/>
        <w:tabs>
          <w:tab w:val="left" w:pos="851"/>
        </w:tabs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14:paraId="3D295EB8" w14:textId="33343183" w:rsidR="008B0396" w:rsidRDefault="008B0396" w:rsidP="00C21823">
      <w:pPr>
        <w:pStyle w:val="a9"/>
        <w:numPr>
          <w:ilvl w:val="1"/>
          <w:numId w:val="1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Гарантийные </w:t>
      </w:r>
      <w:r w:rsidR="00773C48">
        <w:rPr>
          <w:rFonts w:ascii="Times New Roman" w:hAnsi="Times New Roman"/>
          <w:b/>
          <w:sz w:val="24"/>
          <w:szCs w:val="24"/>
        </w:rPr>
        <w:t>обязательства</w:t>
      </w:r>
    </w:p>
    <w:p w14:paraId="4A651BB8" w14:textId="77777777" w:rsidR="008B0396" w:rsidRPr="008B0396" w:rsidRDefault="008B0396" w:rsidP="00C21823">
      <w:pPr>
        <w:pStyle w:val="a9"/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B0396">
        <w:rPr>
          <w:rFonts w:ascii="Times New Roman" w:hAnsi="Times New Roman"/>
          <w:bCs/>
          <w:sz w:val="24"/>
          <w:szCs w:val="24"/>
        </w:rPr>
        <w:t>Гарантийный срок на выполненные работы не менее 12 месяцев.</w:t>
      </w:r>
    </w:p>
    <w:p w14:paraId="0547A2C5" w14:textId="355393DA" w:rsidR="008B0396" w:rsidRDefault="008B0396" w:rsidP="00C21823">
      <w:pPr>
        <w:pStyle w:val="a9"/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8B0396">
        <w:rPr>
          <w:rFonts w:ascii="Times New Roman" w:hAnsi="Times New Roman"/>
          <w:bCs/>
          <w:sz w:val="24"/>
          <w:szCs w:val="24"/>
        </w:rPr>
        <w:lastRenderedPageBreak/>
        <w:t>Срок устранения недостатков и неисправностей в течение гарантийного срока эксплуатации должен составлять не более 72 часов, с момента получения официального уведомления от Заказчика.</w:t>
      </w:r>
    </w:p>
    <w:p w14:paraId="625BD375" w14:textId="77777777" w:rsidR="000D0087" w:rsidRDefault="000D0087" w:rsidP="00C21823">
      <w:pPr>
        <w:pStyle w:val="a9"/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</w:p>
    <w:p w14:paraId="1B21A3EF" w14:textId="08F87AF6" w:rsidR="00773C48" w:rsidRDefault="00773C48" w:rsidP="00C21823">
      <w:pPr>
        <w:pStyle w:val="a9"/>
        <w:numPr>
          <w:ilvl w:val="1"/>
          <w:numId w:val="1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773C48">
        <w:rPr>
          <w:rFonts w:ascii="Times New Roman" w:hAnsi="Times New Roman"/>
          <w:b/>
          <w:sz w:val="24"/>
          <w:szCs w:val="24"/>
        </w:rPr>
        <w:t xml:space="preserve">Перечень </w:t>
      </w:r>
      <w:r>
        <w:rPr>
          <w:rFonts w:ascii="Times New Roman" w:hAnsi="Times New Roman"/>
          <w:b/>
          <w:sz w:val="24"/>
          <w:szCs w:val="24"/>
        </w:rPr>
        <w:t>отчетных документов</w:t>
      </w:r>
    </w:p>
    <w:p w14:paraId="3F91F0A1" w14:textId="48C833A7" w:rsidR="00773C48" w:rsidRPr="00773C48" w:rsidRDefault="00773C48" w:rsidP="00C21823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</w:t>
      </w:r>
      <w:r w:rsidRPr="00773C48">
        <w:rPr>
          <w:rFonts w:ascii="Times New Roman" w:hAnsi="Times New Roman"/>
          <w:bCs/>
          <w:sz w:val="24"/>
          <w:szCs w:val="24"/>
        </w:rPr>
        <w:t>чет-фактура на приобретенные и использованные материалы, акты КС-2, КС-</w:t>
      </w:r>
      <w:r w:rsidR="00091292">
        <w:rPr>
          <w:rFonts w:ascii="Times New Roman" w:hAnsi="Times New Roman"/>
          <w:bCs/>
          <w:sz w:val="24"/>
          <w:szCs w:val="24"/>
        </w:rPr>
        <w:t>3</w:t>
      </w:r>
    </w:p>
    <w:p w14:paraId="0981FCEA" w14:textId="77CC115B" w:rsidR="008B0396" w:rsidRDefault="00773C48" w:rsidP="00C21823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Комплект исполнительной документации</w:t>
      </w:r>
    </w:p>
    <w:p w14:paraId="6AC2D8CD" w14:textId="77777777" w:rsidR="000D0087" w:rsidRDefault="000D0087" w:rsidP="000D0087">
      <w:pPr>
        <w:pStyle w:val="a9"/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6FD7F732" w14:textId="5A213D22" w:rsidR="00773C48" w:rsidRPr="00FC45DF" w:rsidRDefault="00773C48" w:rsidP="00C21823">
      <w:pPr>
        <w:pStyle w:val="a9"/>
        <w:numPr>
          <w:ilvl w:val="1"/>
          <w:numId w:val="1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b/>
          <w:sz w:val="24"/>
          <w:szCs w:val="24"/>
        </w:rPr>
      </w:pPr>
      <w:r w:rsidRPr="00773C48">
        <w:rPr>
          <w:rFonts w:ascii="Times New Roman" w:hAnsi="Times New Roman"/>
          <w:b/>
          <w:sz w:val="24"/>
          <w:szCs w:val="24"/>
        </w:rPr>
        <w:t>Требования, предъявляемые законодательством РФ к лицам, осуществляющим поставку товаров, выполнение работ, оказание услуг, являющихся объектом закупки</w:t>
      </w:r>
      <w:r w:rsidRPr="00FC45DF">
        <w:rPr>
          <w:rFonts w:ascii="Times New Roman" w:hAnsi="Times New Roman"/>
          <w:b/>
          <w:sz w:val="24"/>
          <w:szCs w:val="24"/>
        </w:rPr>
        <w:t xml:space="preserve"> </w:t>
      </w:r>
    </w:p>
    <w:p w14:paraId="06E1E043" w14:textId="50BDF79C" w:rsidR="00773C48" w:rsidRDefault="00773C48" w:rsidP="00C21823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73C48">
        <w:rPr>
          <w:rFonts w:ascii="Times New Roman" w:hAnsi="Times New Roman"/>
          <w:bCs/>
          <w:sz w:val="24"/>
          <w:szCs w:val="24"/>
        </w:rPr>
        <w:t>Требование о наличии у участника лицензий, допусков, разрешений свидетельств и прочее:</w:t>
      </w:r>
    </w:p>
    <w:p w14:paraId="7EEB18DB" w14:textId="44A6B28F" w:rsidR="00773C48" w:rsidRPr="00773C48" w:rsidRDefault="00773C48" w:rsidP="00C21823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773C48">
        <w:rPr>
          <w:rFonts w:ascii="Times New Roman" w:hAnsi="Times New Roman"/>
          <w:bCs/>
          <w:sz w:val="24"/>
          <w:szCs w:val="24"/>
        </w:rPr>
        <w:t>СРО на ПИР</w:t>
      </w:r>
    </w:p>
    <w:p w14:paraId="1C2581AC" w14:textId="4A1D0139" w:rsidR="00773C48" w:rsidRPr="00773C48" w:rsidRDefault="00773C48" w:rsidP="00C21823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773C48">
        <w:rPr>
          <w:rFonts w:ascii="Times New Roman" w:hAnsi="Times New Roman"/>
          <w:bCs/>
          <w:sz w:val="24"/>
          <w:szCs w:val="24"/>
        </w:rPr>
        <w:t>СРО на СМР и ПНР</w:t>
      </w:r>
    </w:p>
    <w:p w14:paraId="65EC5D8D" w14:textId="55C4C96A" w:rsidR="00773C48" w:rsidRPr="00773C48" w:rsidRDefault="00773C48" w:rsidP="00C21823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773C48">
        <w:rPr>
          <w:rFonts w:ascii="Times New Roman" w:hAnsi="Times New Roman"/>
          <w:bCs/>
          <w:sz w:val="24"/>
          <w:szCs w:val="24"/>
        </w:rPr>
        <w:t>Регистрация ВВ лаборатории (собственной или по договору подряда). При привлечении субподрядной подрядной организации на участие в конкурсе предоставить их Согласие.</w:t>
      </w:r>
    </w:p>
    <w:p w14:paraId="37CDE1A9" w14:textId="796FBBF3" w:rsidR="00773C48" w:rsidRPr="00773C48" w:rsidRDefault="00773C48" w:rsidP="00C21823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773C48">
        <w:rPr>
          <w:rFonts w:ascii="Times New Roman" w:hAnsi="Times New Roman"/>
          <w:bCs/>
          <w:sz w:val="24"/>
          <w:szCs w:val="24"/>
        </w:rPr>
        <w:t xml:space="preserve">Наличие приборного парка для проведения работ по монтажу и наладке. (указать перечень, заводские номера). </w:t>
      </w:r>
    </w:p>
    <w:p w14:paraId="7056D866" w14:textId="4E8A4E51" w:rsidR="00773C48" w:rsidRPr="00773C48" w:rsidRDefault="00773C48" w:rsidP="00C21823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773C48">
        <w:rPr>
          <w:rFonts w:ascii="Times New Roman" w:hAnsi="Times New Roman"/>
          <w:bCs/>
          <w:sz w:val="24"/>
          <w:szCs w:val="24"/>
        </w:rPr>
        <w:t>Наличие действующих свидетельств о поверке испытательного оборудования.</w:t>
      </w:r>
    </w:p>
    <w:p w14:paraId="4EB8B03F" w14:textId="2AEB48C7" w:rsidR="00773C48" w:rsidRPr="00773C48" w:rsidRDefault="00773C48" w:rsidP="00C21823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773C48">
        <w:rPr>
          <w:rFonts w:ascii="Times New Roman" w:hAnsi="Times New Roman"/>
          <w:bCs/>
          <w:sz w:val="24"/>
          <w:szCs w:val="24"/>
        </w:rPr>
        <w:t>Наличие обученных (сертифицированных заводом изготовителем оборудования) специалистов, имеющих группа V по электробезопасности для выполнения работ по монтажу и наладке. (собственных или по договору подряда). При привлечении субподрядной подрядной организации на участие в конкурсе предоставить их Согласие.</w:t>
      </w:r>
    </w:p>
    <w:p w14:paraId="1E4E5002" w14:textId="1F53BB7C" w:rsidR="00773C48" w:rsidRPr="00773C48" w:rsidRDefault="00773C48" w:rsidP="00C21823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773C48">
        <w:rPr>
          <w:rFonts w:ascii="Times New Roman" w:hAnsi="Times New Roman"/>
          <w:bCs/>
          <w:sz w:val="24"/>
          <w:szCs w:val="24"/>
        </w:rPr>
        <w:t>Наличие сервисной поддержки в режиме 7/24.</w:t>
      </w:r>
    </w:p>
    <w:p w14:paraId="22D10612" w14:textId="6A4C3892" w:rsidR="00773C48" w:rsidRDefault="00773C48" w:rsidP="00C21823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773C48">
        <w:rPr>
          <w:rFonts w:ascii="Times New Roman" w:hAnsi="Times New Roman"/>
          <w:bCs/>
          <w:sz w:val="24"/>
          <w:szCs w:val="24"/>
        </w:rPr>
        <w:t>Референс лист в части реализации аналогичных проектов.</w:t>
      </w:r>
    </w:p>
    <w:p w14:paraId="126E6033" w14:textId="2F6D359B" w:rsidR="00773C48" w:rsidRPr="00FC45DF" w:rsidRDefault="00773C48" w:rsidP="00C21823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62591521" w14:textId="063D64EA" w:rsidR="00773C48" w:rsidRPr="00FC45DF" w:rsidRDefault="00FC45DF" w:rsidP="00C21823">
      <w:pPr>
        <w:pStyle w:val="a9"/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FC45DF">
        <w:rPr>
          <w:rFonts w:ascii="Times New Roman" w:hAnsi="Times New Roman"/>
          <w:b/>
          <w:sz w:val="24"/>
          <w:szCs w:val="24"/>
        </w:rPr>
        <w:t>Директивные документы</w:t>
      </w:r>
    </w:p>
    <w:p w14:paraId="474879DA" w14:textId="77777777" w:rsidR="00AD0CEA" w:rsidRPr="00AD0CEA" w:rsidRDefault="00AD0CEA" w:rsidP="00C21823">
      <w:pPr>
        <w:keepNext/>
        <w:keepLines/>
        <w:widowControl/>
        <w:tabs>
          <w:tab w:val="left" w:pos="1134"/>
        </w:tabs>
        <w:spacing w:before="40"/>
        <w:ind w:left="567"/>
        <w:outlineLvl w:val="1"/>
        <w:rPr>
          <w:color w:val="auto"/>
          <w:sz w:val="22"/>
          <w:szCs w:val="22"/>
        </w:rPr>
      </w:pPr>
      <w:r w:rsidRPr="00AD0CEA">
        <w:rPr>
          <w:color w:val="auto"/>
          <w:sz w:val="22"/>
          <w:szCs w:val="22"/>
        </w:rPr>
        <w:t xml:space="preserve">Реализовать проект в соответствии с действующими нормами и правилами: </w:t>
      </w:r>
    </w:p>
    <w:p w14:paraId="427770A9" w14:textId="1758F705" w:rsidR="00AD0CEA" w:rsidRPr="00AD0CEA" w:rsidRDefault="00AD0CEA" w:rsidP="00C21823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AD0CEA">
        <w:rPr>
          <w:rFonts w:ascii="Times New Roman" w:hAnsi="Times New Roman"/>
          <w:bCs/>
          <w:sz w:val="24"/>
          <w:szCs w:val="24"/>
        </w:rPr>
        <w:t>Приказ Министерства энергетики РФ от 13 июля 2020 г. № 555 "Об утверждении Правил технического обслуживания устройств и комплексов релейной защиты и автоматики и внесении изменений в требования к обеспечению надежности электроэнергетических систем, надежности и безопасности объектов электроэнергетики и энергопринимающих установок "Правила организации технического обслуживания и ремонта объектов электроэнергетики". Приложение № 1 к приказу Минэнерго России от 13 июля 2020 г. № 555 «Правила технического обслуживания устройств и комплексов релейной защиты и автоматики».</w:t>
      </w:r>
    </w:p>
    <w:p w14:paraId="7B29D118" w14:textId="4B093423" w:rsidR="00AD0CEA" w:rsidRPr="00AD0CEA" w:rsidRDefault="00AD0CEA" w:rsidP="00C21823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AD0CEA">
        <w:rPr>
          <w:rFonts w:ascii="Times New Roman" w:hAnsi="Times New Roman"/>
          <w:bCs/>
          <w:sz w:val="24"/>
          <w:szCs w:val="24"/>
        </w:rPr>
        <w:t>Правилами переключений в электроустановках, утвержденными приказом Минэнерго России от 13 сентября 2018 г. N 757 (зарегистрирован Минюстом России 22 ноября 2018 г., регистрационный N 52754) (далее - Правила переключений в электроустановках).</w:t>
      </w:r>
    </w:p>
    <w:p w14:paraId="0E476D6C" w14:textId="3B21FAD5" w:rsidR="00AD0CEA" w:rsidRPr="00AD0CEA" w:rsidRDefault="00AD0CEA" w:rsidP="00C21823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AD0CEA">
        <w:rPr>
          <w:rFonts w:ascii="Times New Roman" w:hAnsi="Times New Roman"/>
          <w:bCs/>
          <w:sz w:val="24"/>
          <w:szCs w:val="24"/>
        </w:rPr>
        <w:t>Правилами организации технического обслуживания и ремонта оборудования, зданий и сооружений электростанций и сетей, СО 34.04.181-2003г.;</w:t>
      </w:r>
    </w:p>
    <w:p w14:paraId="653D8AB2" w14:textId="21A0883C" w:rsidR="00AD0CEA" w:rsidRPr="00AD0CEA" w:rsidRDefault="00AD0CEA" w:rsidP="00C21823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AD0CEA">
        <w:rPr>
          <w:rFonts w:ascii="Times New Roman" w:hAnsi="Times New Roman"/>
          <w:bCs/>
          <w:sz w:val="24"/>
          <w:szCs w:val="24"/>
        </w:rPr>
        <w:t>Правилами безопасности при строительстве линий электропередач и производстве электромонтажных работ, РД 153-34.3-03-285-2002г.;</w:t>
      </w:r>
    </w:p>
    <w:p w14:paraId="04FEACEE" w14:textId="26972AE2" w:rsidR="00AD0CEA" w:rsidRPr="00AD0CEA" w:rsidRDefault="00AD0CEA" w:rsidP="00C21823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AD0CEA">
        <w:rPr>
          <w:rFonts w:ascii="Times New Roman" w:hAnsi="Times New Roman"/>
          <w:bCs/>
          <w:sz w:val="24"/>
          <w:szCs w:val="24"/>
        </w:rPr>
        <w:t>Правилами устройства энергоустановок ПУЭ. Минэнерго РФ, приказ № 204 от 08.07.2002г.;</w:t>
      </w:r>
    </w:p>
    <w:p w14:paraId="393CC6E8" w14:textId="1054E5B7" w:rsidR="00AD0CEA" w:rsidRPr="00AD0CEA" w:rsidRDefault="00AD0CEA" w:rsidP="00C21823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AD0CEA">
        <w:rPr>
          <w:rFonts w:ascii="Times New Roman" w:hAnsi="Times New Roman"/>
          <w:bCs/>
          <w:sz w:val="24"/>
          <w:szCs w:val="24"/>
        </w:rPr>
        <w:t xml:space="preserve">Правила по охране труда при эксплуатации электроустановок; </w:t>
      </w:r>
    </w:p>
    <w:p w14:paraId="6BA77EB5" w14:textId="23FD4725" w:rsidR="00AD0CEA" w:rsidRPr="00AD0CEA" w:rsidRDefault="00AD0CEA" w:rsidP="00C21823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AD0CEA">
        <w:rPr>
          <w:rFonts w:ascii="Times New Roman" w:hAnsi="Times New Roman"/>
          <w:bCs/>
          <w:sz w:val="24"/>
          <w:szCs w:val="24"/>
        </w:rPr>
        <w:t>Правила безопасности при работе с инструментом и приспособлениями РД 34.03.204;</w:t>
      </w:r>
    </w:p>
    <w:p w14:paraId="13B4CA16" w14:textId="469F099E" w:rsidR="00AD0CEA" w:rsidRPr="00AD0CEA" w:rsidRDefault="00AD0CEA" w:rsidP="00C21823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AD0CEA">
        <w:rPr>
          <w:rFonts w:ascii="Times New Roman" w:hAnsi="Times New Roman"/>
          <w:bCs/>
          <w:sz w:val="24"/>
          <w:szCs w:val="24"/>
        </w:rPr>
        <w:t>Инструкция по применению и испытанию средств защиты, используемых в электроустановках. Минэнерго РФ, приказ №21 от 30.06.2003г.;</w:t>
      </w:r>
    </w:p>
    <w:p w14:paraId="19B969DD" w14:textId="5E40CE8F" w:rsidR="00AD0CEA" w:rsidRPr="00AD0CEA" w:rsidRDefault="00AD0CEA" w:rsidP="00C21823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AD0CEA">
        <w:rPr>
          <w:rFonts w:ascii="Times New Roman" w:hAnsi="Times New Roman"/>
          <w:bCs/>
          <w:sz w:val="24"/>
          <w:szCs w:val="24"/>
        </w:rPr>
        <w:t>Постановлением Правительства Российской Федерации от 26.07.2007 № 484;</w:t>
      </w:r>
    </w:p>
    <w:p w14:paraId="791EFBC7" w14:textId="77412DD2" w:rsidR="00AD0CEA" w:rsidRPr="00AD0CEA" w:rsidRDefault="00AD0CEA" w:rsidP="00C21823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AD0CEA">
        <w:rPr>
          <w:rFonts w:ascii="Times New Roman" w:hAnsi="Times New Roman"/>
          <w:bCs/>
          <w:sz w:val="24"/>
          <w:szCs w:val="24"/>
        </w:rPr>
        <w:lastRenderedPageBreak/>
        <w:t>Инструкция по оказанию первой медицинской помощи при несчастных случаях на производстве РД 153-34.0-03.702-99.</w:t>
      </w:r>
    </w:p>
    <w:p w14:paraId="3F7F2CED" w14:textId="6D87686F" w:rsidR="00773C48" w:rsidRDefault="00773C48" w:rsidP="00C21823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2723EC86" w14:textId="043B64B6" w:rsidR="00BB66CE" w:rsidRDefault="00BB66CE" w:rsidP="00C21823">
      <w:pPr>
        <w:pStyle w:val="a9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BB66CE">
        <w:rPr>
          <w:rFonts w:ascii="Times New Roman" w:hAnsi="Times New Roman"/>
          <w:b/>
          <w:sz w:val="24"/>
          <w:szCs w:val="24"/>
        </w:rPr>
        <w:t>Описание объекта для выполнения работ</w:t>
      </w:r>
    </w:p>
    <w:p w14:paraId="75935396" w14:textId="77777777" w:rsidR="00985480" w:rsidRDefault="00985480" w:rsidP="00985480">
      <w:pPr>
        <w:pStyle w:val="a9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7710E78B" w14:textId="79B3F7E2" w:rsidR="00AD2941" w:rsidRPr="00AD2941" w:rsidRDefault="00AD2941" w:rsidP="00C21823">
      <w:pPr>
        <w:pStyle w:val="a9"/>
        <w:numPr>
          <w:ilvl w:val="1"/>
          <w:numId w:val="1"/>
        </w:num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Район выполнения работ</w:t>
      </w:r>
    </w:p>
    <w:p w14:paraId="2B8E5EEF" w14:textId="28D1CEEC" w:rsidR="00AD2941" w:rsidRDefault="00AD2941" w:rsidP="00C21823">
      <w:pPr>
        <w:pStyle w:val="a9"/>
        <w:spacing w:after="0" w:line="240" w:lineRule="auto"/>
        <w:ind w:left="792" w:hanging="83"/>
        <w:jc w:val="both"/>
        <w:rPr>
          <w:rFonts w:ascii="Times New Roman" w:hAnsi="Times New Roman"/>
          <w:bCs/>
          <w:sz w:val="24"/>
          <w:szCs w:val="24"/>
        </w:rPr>
      </w:pPr>
      <w:r w:rsidRPr="00AD2941">
        <w:rPr>
          <w:rFonts w:ascii="Times New Roman" w:hAnsi="Times New Roman"/>
          <w:bCs/>
          <w:sz w:val="24"/>
          <w:szCs w:val="24"/>
        </w:rPr>
        <w:t>Нефтеюганский район, Западно-Малобалыкское месторождение.</w:t>
      </w:r>
    </w:p>
    <w:p w14:paraId="2D300BA7" w14:textId="47773580" w:rsidR="001C39BF" w:rsidRPr="002005E3" w:rsidRDefault="001C39BF" w:rsidP="00C21823">
      <w:pPr>
        <w:widowControl/>
        <w:autoSpaceDE w:val="0"/>
        <w:autoSpaceDN w:val="0"/>
        <w:adjustRightInd w:val="0"/>
        <w:ind w:firstLine="709"/>
        <w:rPr>
          <w:sz w:val="24"/>
          <w:szCs w:val="24"/>
        </w:rPr>
      </w:pPr>
      <w:r w:rsidRPr="001C39BF">
        <w:rPr>
          <w:color w:val="auto"/>
          <w:sz w:val="22"/>
          <w:szCs w:val="22"/>
        </w:rPr>
        <w:t xml:space="preserve">ПС </w:t>
      </w:r>
      <w:r w:rsidRPr="00474CAE">
        <w:rPr>
          <w:color w:val="auto"/>
          <w:sz w:val="22"/>
          <w:szCs w:val="22"/>
        </w:rPr>
        <w:t>35/</w:t>
      </w:r>
      <w:r w:rsidR="00090F84" w:rsidRPr="00474CAE">
        <w:rPr>
          <w:color w:val="auto"/>
          <w:sz w:val="22"/>
          <w:szCs w:val="22"/>
        </w:rPr>
        <w:t>6</w:t>
      </w:r>
      <w:r w:rsidRPr="002005E3">
        <w:rPr>
          <w:color w:val="auto"/>
          <w:sz w:val="22"/>
          <w:szCs w:val="22"/>
        </w:rPr>
        <w:t xml:space="preserve"> кВ №3 обеспечивает электроснабжение </w:t>
      </w:r>
      <w:r w:rsidRPr="002005E3">
        <w:rPr>
          <w:bCs/>
          <w:sz w:val="24"/>
          <w:szCs w:val="24"/>
        </w:rPr>
        <w:t xml:space="preserve">Западно-Малобалыкское </w:t>
      </w:r>
      <w:r w:rsidRPr="002005E3">
        <w:rPr>
          <w:color w:val="auto"/>
          <w:sz w:val="22"/>
          <w:szCs w:val="22"/>
        </w:rPr>
        <w:t xml:space="preserve">нефтяного месторождения. Объект расположен в </w:t>
      </w:r>
      <w:r w:rsidRPr="002005E3">
        <w:rPr>
          <w:rFonts w:ascii="Times New Roman CYR" w:hAnsi="Times New Roman CYR" w:cs="Times New Roman CYR"/>
          <w:sz w:val="24"/>
          <w:szCs w:val="24"/>
        </w:rPr>
        <w:t>Ханты</w:t>
      </w:r>
      <w:r w:rsidRPr="002005E3">
        <w:rPr>
          <w:sz w:val="24"/>
          <w:szCs w:val="24"/>
        </w:rPr>
        <w:t>-</w:t>
      </w:r>
      <w:r w:rsidRPr="002005E3">
        <w:rPr>
          <w:rFonts w:ascii="Times New Roman CYR" w:hAnsi="Times New Roman CYR" w:cs="Times New Roman CYR"/>
          <w:sz w:val="24"/>
          <w:szCs w:val="24"/>
        </w:rPr>
        <w:t>Мансийский автономный округ</w:t>
      </w:r>
      <w:r w:rsidRPr="002005E3">
        <w:rPr>
          <w:sz w:val="24"/>
          <w:szCs w:val="24"/>
        </w:rPr>
        <w:t>-</w:t>
      </w:r>
      <w:r w:rsidRPr="002005E3">
        <w:rPr>
          <w:rFonts w:ascii="Times New Roman CYR" w:hAnsi="Times New Roman CYR" w:cs="Times New Roman CYR"/>
          <w:sz w:val="24"/>
          <w:szCs w:val="24"/>
        </w:rPr>
        <w:t xml:space="preserve">Югра, </w:t>
      </w:r>
      <w:r w:rsidR="002005E3" w:rsidRPr="002005E3">
        <w:rPr>
          <w:rFonts w:ascii="Times New Roman CYR" w:hAnsi="Times New Roman CYR" w:cs="Times New Roman CYR"/>
          <w:sz w:val="24"/>
          <w:szCs w:val="24"/>
        </w:rPr>
        <w:t>Нефтеюганский</w:t>
      </w:r>
      <w:r w:rsidRPr="002005E3">
        <w:rPr>
          <w:rFonts w:ascii="Times New Roman CYR" w:hAnsi="Times New Roman CYR" w:cs="Times New Roman CYR"/>
          <w:sz w:val="24"/>
          <w:szCs w:val="24"/>
        </w:rPr>
        <w:t xml:space="preserve"> район, </w:t>
      </w:r>
      <w:r w:rsidR="002005E3" w:rsidRPr="002005E3">
        <w:rPr>
          <w:rFonts w:ascii="Times New Roman CYR" w:hAnsi="Times New Roman CYR" w:cs="Times New Roman CYR"/>
          <w:sz w:val="24"/>
          <w:szCs w:val="24"/>
        </w:rPr>
        <w:t>Западно-Малобалыкское месторождение</w:t>
      </w:r>
      <w:r w:rsidRPr="002005E3">
        <w:rPr>
          <w:rFonts w:ascii="Times New Roman CYR" w:hAnsi="Times New Roman CYR" w:cs="Times New Roman CYR"/>
          <w:sz w:val="24"/>
          <w:szCs w:val="24"/>
        </w:rPr>
        <w:t>.</w:t>
      </w:r>
      <w:r w:rsidRPr="002005E3">
        <w:rPr>
          <w:sz w:val="24"/>
          <w:szCs w:val="24"/>
        </w:rPr>
        <w:t xml:space="preserve"> </w:t>
      </w:r>
      <w:r w:rsidR="002005E3" w:rsidRPr="002005E3">
        <w:rPr>
          <w:rFonts w:ascii="Times New Roman CYR" w:hAnsi="Times New Roman CYR" w:cs="Times New Roman CYR"/>
          <w:sz w:val="24"/>
          <w:szCs w:val="24"/>
        </w:rPr>
        <w:t xml:space="preserve">Ближайший населенный пункт п. Сентябрьский </w:t>
      </w:r>
      <w:r w:rsidRPr="002005E3">
        <w:rPr>
          <w:rFonts w:ascii="Times New Roman CYR" w:hAnsi="Times New Roman CYR" w:cs="Times New Roman CYR"/>
          <w:sz w:val="24"/>
          <w:szCs w:val="24"/>
        </w:rPr>
        <w:t xml:space="preserve">расположен в </w:t>
      </w:r>
      <w:r w:rsidR="002005E3" w:rsidRPr="002005E3">
        <w:rPr>
          <w:rFonts w:ascii="Times New Roman CYR" w:hAnsi="Times New Roman CYR" w:cs="Times New Roman CYR"/>
          <w:sz w:val="24"/>
          <w:szCs w:val="24"/>
        </w:rPr>
        <w:t>12</w:t>
      </w:r>
      <w:r w:rsidRPr="002005E3">
        <w:rPr>
          <w:rFonts w:ascii="Times New Roman CYR" w:hAnsi="Times New Roman CYR" w:cs="Times New Roman CYR"/>
          <w:sz w:val="24"/>
          <w:szCs w:val="24"/>
        </w:rPr>
        <w:t xml:space="preserve"> км</w:t>
      </w:r>
      <w:r w:rsidR="002005E3" w:rsidRPr="002005E3">
        <w:rPr>
          <w:rFonts w:ascii="Times New Roman CYR" w:hAnsi="Times New Roman CYR" w:cs="Times New Roman CYR"/>
          <w:sz w:val="24"/>
          <w:szCs w:val="24"/>
        </w:rPr>
        <w:t>.</w:t>
      </w:r>
      <w:r w:rsidRPr="002005E3">
        <w:rPr>
          <w:rFonts w:ascii="Times New Roman CYR" w:hAnsi="Times New Roman CYR" w:cs="Times New Roman CYR"/>
          <w:sz w:val="24"/>
          <w:szCs w:val="24"/>
        </w:rPr>
        <w:t xml:space="preserve"> Сообщение с районом работ осуществляется автотранспортом по межпромысловым автодорогам.</w:t>
      </w:r>
      <w:r w:rsidRPr="002005E3">
        <w:rPr>
          <w:sz w:val="24"/>
          <w:szCs w:val="24"/>
        </w:rPr>
        <w:t xml:space="preserve"> </w:t>
      </w:r>
    </w:p>
    <w:p w14:paraId="273BCEA6" w14:textId="53EE9D81" w:rsidR="001C39BF" w:rsidRDefault="001C39BF" w:rsidP="00C21823">
      <w:pPr>
        <w:keepNext/>
        <w:keepLines/>
        <w:widowControl/>
        <w:tabs>
          <w:tab w:val="left" w:pos="1134"/>
        </w:tabs>
        <w:jc w:val="both"/>
        <w:outlineLvl w:val="1"/>
        <w:rPr>
          <w:color w:val="auto"/>
          <w:sz w:val="22"/>
          <w:szCs w:val="22"/>
        </w:rPr>
      </w:pPr>
      <w:r w:rsidRPr="002005E3">
        <w:rPr>
          <w:color w:val="auto"/>
          <w:sz w:val="22"/>
          <w:szCs w:val="22"/>
        </w:rPr>
        <w:t xml:space="preserve">Автодороги поддерживаются в удовлетворительном состоянии в течение всего года. На месторождении действует телефонная сотовая связь (оператор </w:t>
      </w:r>
      <w:r w:rsidR="002005E3" w:rsidRPr="002005E3">
        <w:rPr>
          <w:color w:val="auto"/>
          <w:sz w:val="22"/>
          <w:szCs w:val="22"/>
        </w:rPr>
        <w:t>МТС</w:t>
      </w:r>
      <w:r w:rsidRPr="002005E3">
        <w:rPr>
          <w:color w:val="auto"/>
          <w:sz w:val="22"/>
          <w:szCs w:val="22"/>
        </w:rPr>
        <w:t>).</w:t>
      </w:r>
    </w:p>
    <w:p w14:paraId="392EC89F" w14:textId="77777777" w:rsidR="00985480" w:rsidRPr="001C39BF" w:rsidRDefault="00985480" w:rsidP="00C21823">
      <w:pPr>
        <w:keepNext/>
        <w:keepLines/>
        <w:widowControl/>
        <w:tabs>
          <w:tab w:val="left" w:pos="1134"/>
        </w:tabs>
        <w:jc w:val="both"/>
        <w:outlineLvl w:val="1"/>
        <w:rPr>
          <w:color w:val="auto"/>
          <w:sz w:val="22"/>
          <w:szCs w:val="22"/>
        </w:rPr>
      </w:pPr>
    </w:p>
    <w:p w14:paraId="7E51DECF" w14:textId="524CC897" w:rsidR="000A4759" w:rsidRDefault="000A4759" w:rsidP="00C21823">
      <w:pPr>
        <w:pStyle w:val="a9"/>
        <w:numPr>
          <w:ilvl w:val="1"/>
          <w:numId w:val="1"/>
        </w:numPr>
        <w:tabs>
          <w:tab w:val="left" w:pos="851"/>
        </w:tabs>
        <w:spacing w:line="240" w:lineRule="auto"/>
        <w:ind w:left="0" w:firstLine="360"/>
        <w:rPr>
          <w:rFonts w:ascii="Times New Roman" w:hAnsi="Times New Roman"/>
          <w:b/>
          <w:sz w:val="24"/>
          <w:szCs w:val="24"/>
        </w:rPr>
      </w:pPr>
      <w:r w:rsidRPr="000A4759">
        <w:rPr>
          <w:rFonts w:ascii="Times New Roman" w:hAnsi="Times New Roman"/>
          <w:b/>
          <w:sz w:val="24"/>
          <w:szCs w:val="24"/>
        </w:rPr>
        <w:t>Заказчик выполнения работ</w:t>
      </w:r>
    </w:p>
    <w:p w14:paraId="66B83905" w14:textId="186DFBEF" w:rsidR="000A4759" w:rsidRDefault="000A4759" w:rsidP="00C21823">
      <w:pPr>
        <w:pStyle w:val="a9"/>
        <w:tabs>
          <w:tab w:val="left" w:pos="851"/>
        </w:tabs>
        <w:spacing w:line="240" w:lineRule="auto"/>
        <w:ind w:left="360" w:firstLine="491"/>
        <w:rPr>
          <w:rFonts w:ascii="Times New Roman" w:hAnsi="Times New Roman"/>
          <w:bCs/>
          <w:sz w:val="24"/>
          <w:szCs w:val="24"/>
        </w:rPr>
      </w:pPr>
      <w:r w:rsidRPr="000A4759">
        <w:rPr>
          <w:rFonts w:ascii="Times New Roman" w:hAnsi="Times New Roman"/>
          <w:bCs/>
          <w:sz w:val="24"/>
          <w:szCs w:val="24"/>
        </w:rPr>
        <w:t>ООО «КанБайкал»</w:t>
      </w:r>
      <w:r w:rsidR="007B22E0">
        <w:rPr>
          <w:rFonts w:ascii="Times New Roman" w:hAnsi="Times New Roman"/>
          <w:bCs/>
          <w:sz w:val="24"/>
          <w:szCs w:val="24"/>
        </w:rPr>
        <w:t>.</w:t>
      </w:r>
    </w:p>
    <w:p w14:paraId="0F9EF119" w14:textId="77777777" w:rsidR="00985480" w:rsidRDefault="00985480" w:rsidP="00C21823">
      <w:pPr>
        <w:pStyle w:val="a9"/>
        <w:tabs>
          <w:tab w:val="left" w:pos="851"/>
        </w:tabs>
        <w:spacing w:line="240" w:lineRule="auto"/>
        <w:ind w:left="360" w:firstLine="491"/>
        <w:rPr>
          <w:rFonts w:ascii="Times New Roman" w:hAnsi="Times New Roman"/>
          <w:bCs/>
          <w:sz w:val="24"/>
          <w:szCs w:val="24"/>
        </w:rPr>
      </w:pPr>
    </w:p>
    <w:p w14:paraId="63C3576C" w14:textId="574D284C" w:rsidR="000A4759" w:rsidRDefault="000A4759" w:rsidP="00C21823">
      <w:pPr>
        <w:pStyle w:val="a9"/>
        <w:numPr>
          <w:ilvl w:val="1"/>
          <w:numId w:val="1"/>
        </w:numPr>
        <w:tabs>
          <w:tab w:val="left" w:pos="851"/>
        </w:tabs>
        <w:spacing w:line="240" w:lineRule="auto"/>
        <w:ind w:left="0" w:firstLine="360"/>
        <w:rPr>
          <w:rFonts w:ascii="Times New Roman" w:hAnsi="Times New Roman"/>
          <w:b/>
          <w:sz w:val="24"/>
          <w:szCs w:val="24"/>
        </w:rPr>
      </w:pPr>
      <w:r w:rsidRPr="000A4759">
        <w:rPr>
          <w:rFonts w:ascii="Times New Roman" w:hAnsi="Times New Roman"/>
          <w:b/>
          <w:sz w:val="24"/>
          <w:szCs w:val="24"/>
        </w:rPr>
        <w:t>Подрядчик выполнения работ</w:t>
      </w:r>
    </w:p>
    <w:p w14:paraId="460FCC6B" w14:textId="2B5CEE99" w:rsidR="000A4759" w:rsidRDefault="000A4759" w:rsidP="00C21823">
      <w:pPr>
        <w:pStyle w:val="a9"/>
        <w:tabs>
          <w:tab w:val="left" w:pos="851"/>
        </w:tabs>
        <w:spacing w:line="240" w:lineRule="auto"/>
        <w:ind w:left="360" w:firstLine="491"/>
        <w:rPr>
          <w:rFonts w:ascii="Times New Roman" w:hAnsi="Times New Roman"/>
          <w:bCs/>
          <w:sz w:val="24"/>
          <w:szCs w:val="24"/>
        </w:rPr>
      </w:pPr>
      <w:r w:rsidRPr="000A4759">
        <w:rPr>
          <w:rFonts w:ascii="Times New Roman" w:hAnsi="Times New Roman"/>
          <w:bCs/>
          <w:sz w:val="24"/>
          <w:szCs w:val="24"/>
        </w:rPr>
        <w:t>Определяется на тендерной основе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273A3029" w14:textId="77777777" w:rsidR="000A4759" w:rsidRPr="000A4759" w:rsidRDefault="000A4759" w:rsidP="00C21823">
      <w:pPr>
        <w:pStyle w:val="a9"/>
        <w:tabs>
          <w:tab w:val="left" w:pos="851"/>
        </w:tabs>
        <w:spacing w:line="240" w:lineRule="auto"/>
        <w:ind w:left="360" w:firstLine="491"/>
        <w:rPr>
          <w:rFonts w:ascii="Times New Roman" w:hAnsi="Times New Roman"/>
          <w:bCs/>
          <w:sz w:val="24"/>
          <w:szCs w:val="24"/>
        </w:rPr>
      </w:pPr>
    </w:p>
    <w:p w14:paraId="5C4F6D91" w14:textId="2E121288" w:rsidR="000706F1" w:rsidRPr="000706F1" w:rsidRDefault="000706F1" w:rsidP="00C21823">
      <w:pPr>
        <w:pStyle w:val="a9"/>
        <w:numPr>
          <w:ilvl w:val="1"/>
          <w:numId w:val="1"/>
        </w:numPr>
        <w:tabs>
          <w:tab w:val="left" w:pos="851"/>
        </w:tabs>
        <w:spacing w:line="240" w:lineRule="auto"/>
        <w:ind w:left="0" w:firstLine="36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Э</w:t>
      </w:r>
      <w:r w:rsidRPr="000706F1">
        <w:rPr>
          <w:rFonts w:ascii="Times New Roman" w:hAnsi="Times New Roman"/>
          <w:b/>
          <w:sz w:val="24"/>
          <w:szCs w:val="24"/>
        </w:rPr>
        <w:t>тапы выполнения работ</w:t>
      </w:r>
    </w:p>
    <w:p w14:paraId="065DB8D0" w14:textId="62E04E01" w:rsidR="000706F1" w:rsidRDefault="000706F1" w:rsidP="000706F1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Разработка п</w:t>
      </w:r>
      <w:r w:rsidRPr="000706F1">
        <w:rPr>
          <w:rFonts w:ascii="Times New Roman" w:hAnsi="Times New Roman"/>
          <w:bCs/>
          <w:sz w:val="24"/>
          <w:szCs w:val="24"/>
        </w:rPr>
        <w:t>роект</w:t>
      </w:r>
      <w:r>
        <w:rPr>
          <w:rFonts w:ascii="Times New Roman" w:hAnsi="Times New Roman"/>
          <w:bCs/>
          <w:sz w:val="24"/>
          <w:szCs w:val="24"/>
        </w:rPr>
        <w:t>а</w:t>
      </w:r>
      <w:r w:rsidRPr="000706F1">
        <w:rPr>
          <w:rFonts w:ascii="Times New Roman" w:hAnsi="Times New Roman"/>
          <w:bCs/>
          <w:sz w:val="24"/>
          <w:szCs w:val="24"/>
        </w:rPr>
        <w:t xml:space="preserve"> реконструкции ячеек КРУН 6 кВ ПС-35/6 кВ № 3.</w:t>
      </w:r>
    </w:p>
    <w:p w14:paraId="36669CAC" w14:textId="7A119A68" w:rsidR="000706F1" w:rsidRPr="000706F1" w:rsidRDefault="000706F1" w:rsidP="00BA4A00">
      <w:pPr>
        <w:pStyle w:val="a9"/>
        <w:numPr>
          <w:ilvl w:val="2"/>
          <w:numId w:val="1"/>
        </w:numPr>
        <w:ind w:left="0" w:firstLine="72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</w:t>
      </w:r>
      <w:r w:rsidRPr="000706F1">
        <w:rPr>
          <w:rFonts w:ascii="Times New Roman" w:hAnsi="Times New Roman"/>
          <w:bCs/>
          <w:sz w:val="24"/>
          <w:szCs w:val="24"/>
        </w:rPr>
        <w:t>оставк</w:t>
      </w:r>
      <w:r>
        <w:rPr>
          <w:rFonts w:ascii="Times New Roman" w:hAnsi="Times New Roman"/>
          <w:bCs/>
          <w:sz w:val="24"/>
          <w:szCs w:val="24"/>
        </w:rPr>
        <w:t>а</w:t>
      </w:r>
      <w:r w:rsidRPr="000706F1">
        <w:rPr>
          <w:rFonts w:ascii="Times New Roman" w:hAnsi="Times New Roman"/>
          <w:bCs/>
          <w:sz w:val="24"/>
          <w:szCs w:val="24"/>
        </w:rPr>
        <w:t xml:space="preserve"> оборудования, согласно Приложение №1 «Спецификация основного оборудования».</w:t>
      </w:r>
    </w:p>
    <w:p w14:paraId="4061F3BE" w14:textId="5DFD05C2" w:rsidR="00BA4A00" w:rsidRPr="00BA4A00" w:rsidRDefault="00BA4A00" w:rsidP="00BA4A00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BA4A00">
        <w:rPr>
          <w:rFonts w:ascii="Times New Roman" w:hAnsi="Times New Roman"/>
          <w:bCs/>
          <w:sz w:val="24"/>
          <w:szCs w:val="24"/>
        </w:rPr>
        <w:t>Разработ</w:t>
      </w:r>
      <w:r>
        <w:rPr>
          <w:rFonts w:ascii="Times New Roman" w:hAnsi="Times New Roman"/>
          <w:bCs/>
          <w:sz w:val="24"/>
          <w:szCs w:val="24"/>
        </w:rPr>
        <w:t xml:space="preserve">ка </w:t>
      </w:r>
      <w:r w:rsidRPr="00BA4A00">
        <w:rPr>
          <w:rFonts w:ascii="Times New Roman" w:hAnsi="Times New Roman"/>
          <w:bCs/>
          <w:sz w:val="24"/>
          <w:szCs w:val="24"/>
        </w:rPr>
        <w:t>и согласова</w:t>
      </w:r>
      <w:r>
        <w:rPr>
          <w:rFonts w:ascii="Times New Roman" w:hAnsi="Times New Roman"/>
          <w:bCs/>
          <w:sz w:val="24"/>
          <w:szCs w:val="24"/>
        </w:rPr>
        <w:t>ние</w:t>
      </w:r>
      <w:r w:rsidRPr="00BA4A00">
        <w:rPr>
          <w:rFonts w:ascii="Times New Roman" w:hAnsi="Times New Roman"/>
          <w:bCs/>
          <w:sz w:val="24"/>
          <w:szCs w:val="24"/>
        </w:rPr>
        <w:t xml:space="preserve"> «ППР» и «График</w:t>
      </w:r>
      <w:r>
        <w:rPr>
          <w:rFonts w:ascii="Times New Roman" w:hAnsi="Times New Roman"/>
          <w:bCs/>
          <w:sz w:val="24"/>
          <w:szCs w:val="24"/>
        </w:rPr>
        <w:t>а</w:t>
      </w:r>
      <w:r w:rsidRPr="00BA4A00">
        <w:rPr>
          <w:rFonts w:ascii="Times New Roman" w:hAnsi="Times New Roman"/>
          <w:bCs/>
          <w:sz w:val="24"/>
          <w:szCs w:val="24"/>
        </w:rPr>
        <w:t xml:space="preserve"> производства работ» на поэтапное выполнение работ по реконструкции ячеек РУ-6 кВ действующей ПС-35/6 кВ №3 Западно-Малобалыкского месторождения.</w:t>
      </w:r>
    </w:p>
    <w:p w14:paraId="60D79D2B" w14:textId="42F3568F" w:rsidR="00BA4A00" w:rsidRDefault="008D0365" w:rsidP="00BA4A00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Допуск и выполнение п</w:t>
      </w:r>
      <w:r w:rsidR="00BA4A00" w:rsidRPr="00BA4A00">
        <w:rPr>
          <w:rFonts w:ascii="Times New Roman" w:hAnsi="Times New Roman"/>
          <w:bCs/>
          <w:sz w:val="24"/>
          <w:szCs w:val="24"/>
        </w:rPr>
        <w:t>одготовительны</w:t>
      </w:r>
      <w:r>
        <w:rPr>
          <w:rFonts w:ascii="Times New Roman" w:hAnsi="Times New Roman"/>
          <w:bCs/>
          <w:sz w:val="24"/>
          <w:szCs w:val="24"/>
        </w:rPr>
        <w:t>х</w:t>
      </w:r>
      <w:r w:rsidR="00BA4A00" w:rsidRPr="00BA4A00">
        <w:rPr>
          <w:rFonts w:ascii="Times New Roman" w:hAnsi="Times New Roman"/>
          <w:bCs/>
          <w:sz w:val="24"/>
          <w:szCs w:val="24"/>
        </w:rPr>
        <w:t xml:space="preserve"> работ </w:t>
      </w:r>
      <w:r>
        <w:rPr>
          <w:rFonts w:ascii="Times New Roman" w:hAnsi="Times New Roman"/>
          <w:bCs/>
          <w:sz w:val="24"/>
          <w:szCs w:val="24"/>
        </w:rPr>
        <w:t xml:space="preserve">по </w:t>
      </w:r>
      <w:r w:rsidR="00BA4A00">
        <w:rPr>
          <w:rFonts w:ascii="Times New Roman" w:hAnsi="Times New Roman"/>
          <w:bCs/>
          <w:sz w:val="24"/>
          <w:szCs w:val="24"/>
        </w:rPr>
        <w:t>подготовк</w:t>
      </w:r>
      <w:r>
        <w:rPr>
          <w:rFonts w:ascii="Times New Roman" w:hAnsi="Times New Roman"/>
          <w:bCs/>
          <w:sz w:val="24"/>
          <w:szCs w:val="24"/>
        </w:rPr>
        <w:t>е</w:t>
      </w:r>
      <w:r w:rsidR="00BA4A00">
        <w:rPr>
          <w:rFonts w:ascii="Times New Roman" w:hAnsi="Times New Roman"/>
          <w:bCs/>
          <w:sz w:val="24"/>
          <w:szCs w:val="24"/>
        </w:rPr>
        <w:t xml:space="preserve"> схемы электроснабжения</w:t>
      </w:r>
      <w:r>
        <w:rPr>
          <w:rFonts w:ascii="Times New Roman" w:hAnsi="Times New Roman"/>
          <w:bCs/>
          <w:sz w:val="24"/>
          <w:szCs w:val="24"/>
        </w:rPr>
        <w:t xml:space="preserve"> потребителей </w:t>
      </w:r>
      <w:r w:rsidRPr="008D0365">
        <w:rPr>
          <w:rFonts w:ascii="Times New Roman" w:hAnsi="Times New Roman"/>
          <w:bCs/>
          <w:sz w:val="24"/>
          <w:szCs w:val="24"/>
        </w:rPr>
        <w:t>Западно-Малобалыкское нефтяного месторождения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2C018F12" w14:textId="4EE8E6B7" w:rsidR="00BA4A00" w:rsidRDefault="00BA4A00" w:rsidP="00BA4A00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Этапы р</w:t>
      </w:r>
      <w:r w:rsidRPr="00BA4A00">
        <w:rPr>
          <w:rFonts w:ascii="Times New Roman" w:hAnsi="Times New Roman"/>
          <w:bCs/>
          <w:sz w:val="24"/>
          <w:szCs w:val="24"/>
        </w:rPr>
        <w:t>аботы по монтажу, испытаниям и наладке поставленного</w:t>
      </w:r>
      <w:r>
        <w:rPr>
          <w:rFonts w:ascii="Times New Roman" w:hAnsi="Times New Roman"/>
          <w:bCs/>
          <w:sz w:val="24"/>
          <w:szCs w:val="24"/>
        </w:rPr>
        <w:t xml:space="preserve"> основного оборудования </w:t>
      </w:r>
      <w:r w:rsidRPr="000706F1">
        <w:rPr>
          <w:rFonts w:ascii="Times New Roman" w:hAnsi="Times New Roman"/>
          <w:bCs/>
          <w:sz w:val="24"/>
          <w:szCs w:val="24"/>
        </w:rPr>
        <w:t>согласно Приложение №1 «Спецификация основного оборудования»</w:t>
      </w:r>
      <w:r w:rsidR="00E42B47">
        <w:rPr>
          <w:rFonts w:ascii="Times New Roman" w:hAnsi="Times New Roman"/>
          <w:bCs/>
          <w:sz w:val="24"/>
          <w:szCs w:val="24"/>
        </w:rPr>
        <w:t xml:space="preserve">, </w:t>
      </w:r>
      <w:r w:rsidR="00E42B47" w:rsidRPr="00BA4A00">
        <w:rPr>
          <w:rFonts w:ascii="Times New Roman" w:hAnsi="Times New Roman"/>
          <w:bCs/>
          <w:sz w:val="24"/>
          <w:szCs w:val="24"/>
        </w:rPr>
        <w:t>в соответствии с «Графиком производства работ».</w:t>
      </w:r>
    </w:p>
    <w:p w14:paraId="4788AF7D" w14:textId="62D30C17" w:rsidR="00BA4A00" w:rsidRPr="00BA4A00" w:rsidRDefault="00E42B47" w:rsidP="00BA4A00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Подготовка и передача Заказчику </w:t>
      </w:r>
      <w:r w:rsidR="00BA4A00" w:rsidRPr="00BA4A00">
        <w:rPr>
          <w:rFonts w:ascii="Times New Roman" w:hAnsi="Times New Roman"/>
          <w:bCs/>
          <w:sz w:val="24"/>
          <w:szCs w:val="24"/>
        </w:rPr>
        <w:t>комплект</w:t>
      </w:r>
      <w:r>
        <w:rPr>
          <w:rFonts w:ascii="Times New Roman" w:hAnsi="Times New Roman"/>
          <w:bCs/>
          <w:sz w:val="24"/>
          <w:szCs w:val="24"/>
        </w:rPr>
        <w:t>а</w:t>
      </w:r>
      <w:r w:rsidR="00BA4A00" w:rsidRPr="00BA4A00">
        <w:rPr>
          <w:rFonts w:ascii="Times New Roman" w:hAnsi="Times New Roman"/>
          <w:bCs/>
          <w:sz w:val="24"/>
          <w:szCs w:val="24"/>
        </w:rPr>
        <w:t xml:space="preserve"> исполнительной документации.</w:t>
      </w:r>
    </w:p>
    <w:p w14:paraId="2570EDA4" w14:textId="6232F55F" w:rsidR="000706F1" w:rsidRDefault="00E42B47" w:rsidP="000706F1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Обучение специалистов эксплуатирующей организации.</w:t>
      </w:r>
    </w:p>
    <w:p w14:paraId="13B25DDC" w14:textId="77777777" w:rsidR="0009763A" w:rsidRPr="0009763A" w:rsidRDefault="0009763A" w:rsidP="0009763A">
      <w:pPr>
        <w:tabs>
          <w:tab w:val="left" w:pos="851"/>
        </w:tabs>
        <w:jc w:val="both"/>
        <w:rPr>
          <w:bCs/>
          <w:sz w:val="24"/>
          <w:szCs w:val="24"/>
        </w:rPr>
      </w:pPr>
    </w:p>
    <w:p w14:paraId="1B418682" w14:textId="023EDA57" w:rsidR="0085309B" w:rsidRPr="007B22E0" w:rsidRDefault="0085309B" w:rsidP="00C21823">
      <w:pPr>
        <w:pStyle w:val="a9"/>
        <w:numPr>
          <w:ilvl w:val="1"/>
          <w:numId w:val="1"/>
        </w:numPr>
        <w:tabs>
          <w:tab w:val="left" w:pos="851"/>
        </w:tabs>
        <w:spacing w:line="240" w:lineRule="auto"/>
        <w:ind w:left="0" w:firstLine="360"/>
        <w:rPr>
          <w:rFonts w:ascii="Times New Roman" w:hAnsi="Times New Roman"/>
          <w:b/>
          <w:sz w:val="24"/>
          <w:szCs w:val="24"/>
        </w:rPr>
      </w:pPr>
      <w:r w:rsidRPr="007B22E0">
        <w:rPr>
          <w:rFonts w:ascii="Times New Roman" w:hAnsi="Times New Roman"/>
          <w:b/>
          <w:sz w:val="24"/>
          <w:szCs w:val="24"/>
        </w:rPr>
        <w:t>Сроки начала и окончания работ.</w:t>
      </w:r>
    </w:p>
    <w:p w14:paraId="38879B3C" w14:textId="77777777" w:rsidR="0085309B" w:rsidRPr="0085309B" w:rsidRDefault="0085309B" w:rsidP="0085309B">
      <w:pPr>
        <w:pStyle w:val="a9"/>
        <w:tabs>
          <w:tab w:val="left" w:pos="851"/>
        </w:tabs>
        <w:spacing w:after="0"/>
        <w:ind w:left="792"/>
        <w:rPr>
          <w:rFonts w:ascii="Times New Roman" w:hAnsi="Times New Roman"/>
          <w:bCs/>
          <w:sz w:val="24"/>
          <w:szCs w:val="24"/>
        </w:rPr>
      </w:pPr>
      <w:r w:rsidRPr="0085309B">
        <w:rPr>
          <w:rFonts w:ascii="Times New Roman" w:hAnsi="Times New Roman"/>
          <w:bCs/>
          <w:sz w:val="24"/>
          <w:szCs w:val="24"/>
        </w:rPr>
        <w:t>Начало и окончание - определить календарным планом выполнения поставок и работ.</w:t>
      </w:r>
    </w:p>
    <w:p w14:paraId="404AF8AC" w14:textId="25923148" w:rsidR="0085309B" w:rsidRDefault="0085309B" w:rsidP="0085309B">
      <w:pPr>
        <w:pStyle w:val="a9"/>
        <w:tabs>
          <w:tab w:val="left" w:pos="851"/>
        </w:tabs>
        <w:spacing w:after="0" w:line="240" w:lineRule="auto"/>
        <w:ind w:left="792"/>
        <w:rPr>
          <w:rFonts w:ascii="Times New Roman" w:hAnsi="Times New Roman"/>
          <w:bCs/>
          <w:sz w:val="24"/>
          <w:szCs w:val="24"/>
        </w:rPr>
      </w:pPr>
      <w:r w:rsidRPr="0085309B">
        <w:rPr>
          <w:rFonts w:ascii="Times New Roman" w:hAnsi="Times New Roman"/>
          <w:bCs/>
          <w:sz w:val="24"/>
          <w:szCs w:val="24"/>
        </w:rPr>
        <w:t>Вариант Заказчика: не более 3-х месяцев с момента подписания договора.</w:t>
      </w:r>
    </w:p>
    <w:p w14:paraId="1EF894B1" w14:textId="77777777" w:rsidR="0085309B" w:rsidRPr="0085309B" w:rsidRDefault="0085309B" w:rsidP="0085309B">
      <w:pPr>
        <w:pStyle w:val="a9"/>
        <w:tabs>
          <w:tab w:val="left" w:pos="851"/>
        </w:tabs>
        <w:spacing w:after="0" w:line="240" w:lineRule="auto"/>
        <w:ind w:left="792"/>
        <w:rPr>
          <w:rFonts w:ascii="Times New Roman" w:hAnsi="Times New Roman"/>
          <w:bCs/>
          <w:sz w:val="24"/>
          <w:szCs w:val="24"/>
        </w:rPr>
      </w:pPr>
    </w:p>
    <w:p w14:paraId="1F1F6144" w14:textId="1A055995" w:rsidR="000C4ED5" w:rsidRPr="007B22E0" w:rsidRDefault="008B2835" w:rsidP="00C21823">
      <w:pPr>
        <w:pStyle w:val="a9"/>
        <w:numPr>
          <w:ilvl w:val="1"/>
          <w:numId w:val="1"/>
        </w:numPr>
        <w:tabs>
          <w:tab w:val="left" w:pos="851"/>
        </w:tabs>
        <w:spacing w:line="240" w:lineRule="auto"/>
        <w:ind w:left="0" w:firstLine="360"/>
        <w:rPr>
          <w:rFonts w:ascii="Times New Roman" w:hAnsi="Times New Roman"/>
          <w:b/>
          <w:sz w:val="24"/>
          <w:szCs w:val="24"/>
        </w:rPr>
      </w:pPr>
      <w:r w:rsidRPr="007B22E0">
        <w:rPr>
          <w:rFonts w:ascii="Times New Roman" w:hAnsi="Times New Roman"/>
          <w:b/>
          <w:sz w:val="24"/>
          <w:szCs w:val="24"/>
        </w:rPr>
        <w:t xml:space="preserve">Перечень поставляемого основного </w:t>
      </w:r>
      <w:r w:rsidR="000C4ED5" w:rsidRPr="007B22E0">
        <w:rPr>
          <w:rFonts w:ascii="Times New Roman" w:hAnsi="Times New Roman"/>
          <w:b/>
          <w:sz w:val="24"/>
          <w:szCs w:val="24"/>
        </w:rPr>
        <w:t>оборудования.</w:t>
      </w:r>
    </w:p>
    <w:p w14:paraId="39428C8F" w14:textId="22009391" w:rsidR="00FA428A" w:rsidRPr="00276645" w:rsidRDefault="00276645" w:rsidP="008B2835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Монтажный к</w:t>
      </w:r>
      <w:r w:rsidRPr="00FA428A">
        <w:rPr>
          <w:rFonts w:ascii="Times New Roman" w:hAnsi="Times New Roman"/>
          <w:bCs/>
          <w:sz w:val="24"/>
          <w:szCs w:val="24"/>
        </w:rPr>
        <w:t xml:space="preserve">омплект </w:t>
      </w:r>
      <w:r>
        <w:rPr>
          <w:rFonts w:ascii="Times New Roman" w:hAnsi="Times New Roman"/>
          <w:bCs/>
          <w:sz w:val="24"/>
          <w:szCs w:val="24"/>
        </w:rPr>
        <w:t>в</w:t>
      </w:r>
      <w:r w:rsidR="00FA428A" w:rsidRPr="00FA428A">
        <w:rPr>
          <w:rFonts w:ascii="Times New Roman" w:hAnsi="Times New Roman"/>
          <w:bCs/>
          <w:sz w:val="24"/>
          <w:szCs w:val="24"/>
        </w:rPr>
        <w:t>ыкатн</w:t>
      </w:r>
      <w:r w:rsidR="008B2835">
        <w:rPr>
          <w:rFonts w:ascii="Times New Roman" w:hAnsi="Times New Roman"/>
          <w:bCs/>
          <w:sz w:val="24"/>
          <w:szCs w:val="24"/>
        </w:rPr>
        <w:t>ы</w:t>
      </w:r>
      <w:r>
        <w:rPr>
          <w:rFonts w:ascii="Times New Roman" w:hAnsi="Times New Roman"/>
          <w:bCs/>
          <w:sz w:val="24"/>
          <w:szCs w:val="24"/>
        </w:rPr>
        <w:t>х</w:t>
      </w:r>
      <w:r w:rsidR="00FA428A" w:rsidRPr="00FA428A">
        <w:rPr>
          <w:rFonts w:ascii="Times New Roman" w:hAnsi="Times New Roman"/>
          <w:bCs/>
          <w:sz w:val="24"/>
          <w:szCs w:val="24"/>
        </w:rPr>
        <w:t xml:space="preserve"> элемент</w:t>
      </w:r>
      <w:r>
        <w:rPr>
          <w:rFonts w:ascii="Times New Roman" w:hAnsi="Times New Roman"/>
          <w:bCs/>
          <w:sz w:val="24"/>
          <w:szCs w:val="24"/>
        </w:rPr>
        <w:t>ов</w:t>
      </w:r>
      <w:r w:rsidR="00FA428A" w:rsidRPr="00FA428A">
        <w:rPr>
          <w:rFonts w:ascii="Times New Roman" w:hAnsi="Times New Roman"/>
          <w:bCs/>
          <w:sz w:val="24"/>
          <w:szCs w:val="24"/>
        </w:rPr>
        <w:t xml:space="preserve"> </w:t>
      </w:r>
      <w:r w:rsidR="00FA428A" w:rsidRPr="00276645">
        <w:rPr>
          <w:rFonts w:ascii="Times New Roman" w:hAnsi="Times New Roman"/>
          <w:bCs/>
          <w:sz w:val="24"/>
          <w:szCs w:val="24"/>
        </w:rPr>
        <w:t xml:space="preserve">ST-7 с Вакумным выключателем </w:t>
      </w:r>
      <w:r w:rsidR="008B2835" w:rsidRPr="00276645">
        <w:rPr>
          <w:rFonts w:ascii="Times New Roman" w:hAnsi="Times New Roman"/>
          <w:bCs/>
          <w:sz w:val="24"/>
          <w:szCs w:val="24"/>
        </w:rPr>
        <w:t xml:space="preserve">ВВ-РА-10-20/1000 </w:t>
      </w:r>
      <w:r w:rsidR="00FA428A" w:rsidRPr="00276645">
        <w:rPr>
          <w:rFonts w:ascii="Times New Roman" w:hAnsi="Times New Roman"/>
          <w:bCs/>
          <w:sz w:val="24"/>
          <w:szCs w:val="24"/>
        </w:rPr>
        <w:t>и блоком управления</w:t>
      </w:r>
      <w:r w:rsidR="00452F5D" w:rsidRPr="00276645">
        <w:rPr>
          <w:rFonts w:ascii="Times New Roman" w:hAnsi="Times New Roman"/>
          <w:bCs/>
          <w:sz w:val="24"/>
          <w:szCs w:val="24"/>
        </w:rPr>
        <w:t xml:space="preserve"> в сборе</w:t>
      </w:r>
      <w:r w:rsidRPr="00276645">
        <w:rPr>
          <w:rFonts w:ascii="Times New Roman" w:hAnsi="Times New Roman"/>
          <w:bCs/>
          <w:sz w:val="24"/>
          <w:szCs w:val="24"/>
        </w:rPr>
        <w:t xml:space="preserve"> </w:t>
      </w:r>
    </w:p>
    <w:p w14:paraId="181A1430" w14:textId="2E3D53CA" w:rsidR="000C4ED5" w:rsidRPr="00276645" w:rsidRDefault="008B2835" w:rsidP="00325E8A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jc w:val="both"/>
        <w:rPr>
          <w:bCs/>
          <w:sz w:val="24"/>
          <w:szCs w:val="24"/>
        </w:rPr>
      </w:pPr>
      <w:r w:rsidRPr="00276645">
        <w:rPr>
          <w:rFonts w:ascii="Times New Roman" w:hAnsi="Times New Roman"/>
          <w:bCs/>
          <w:sz w:val="24"/>
          <w:szCs w:val="24"/>
        </w:rPr>
        <w:t>Монтажные к</w:t>
      </w:r>
      <w:r w:rsidR="00FA428A" w:rsidRPr="00276645">
        <w:rPr>
          <w:rFonts w:ascii="Times New Roman" w:hAnsi="Times New Roman"/>
          <w:bCs/>
          <w:sz w:val="24"/>
          <w:szCs w:val="24"/>
        </w:rPr>
        <w:t>омплект</w:t>
      </w:r>
      <w:r w:rsidRPr="00276645">
        <w:rPr>
          <w:rFonts w:ascii="Times New Roman" w:hAnsi="Times New Roman"/>
          <w:bCs/>
          <w:sz w:val="24"/>
          <w:szCs w:val="24"/>
        </w:rPr>
        <w:t>ы</w:t>
      </w:r>
      <w:r w:rsidR="00FA428A" w:rsidRPr="00276645">
        <w:rPr>
          <w:rFonts w:ascii="Times New Roman" w:hAnsi="Times New Roman"/>
          <w:bCs/>
          <w:sz w:val="24"/>
          <w:szCs w:val="24"/>
        </w:rPr>
        <w:t xml:space="preserve"> двер</w:t>
      </w:r>
      <w:r w:rsidRPr="00276645">
        <w:rPr>
          <w:rFonts w:ascii="Times New Roman" w:hAnsi="Times New Roman"/>
          <w:bCs/>
          <w:sz w:val="24"/>
          <w:szCs w:val="24"/>
        </w:rPr>
        <w:t>ей</w:t>
      </w:r>
      <w:r w:rsidR="00FA428A" w:rsidRPr="00276645">
        <w:rPr>
          <w:rFonts w:ascii="Times New Roman" w:hAnsi="Times New Roman"/>
          <w:bCs/>
          <w:sz w:val="24"/>
          <w:szCs w:val="24"/>
        </w:rPr>
        <w:t xml:space="preserve"> яче</w:t>
      </w:r>
      <w:r w:rsidRPr="00276645">
        <w:rPr>
          <w:rFonts w:ascii="Times New Roman" w:hAnsi="Times New Roman"/>
          <w:bCs/>
          <w:sz w:val="24"/>
          <w:szCs w:val="24"/>
        </w:rPr>
        <w:t>ек</w:t>
      </w:r>
      <w:r w:rsidR="00FA428A" w:rsidRPr="00276645">
        <w:rPr>
          <w:rFonts w:ascii="Times New Roman" w:hAnsi="Times New Roman"/>
          <w:bCs/>
          <w:sz w:val="24"/>
          <w:szCs w:val="24"/>
        </w:rPr>
        <w:t xml:space="preserve"> с терминал</w:t>
      </w:r>
      <w:r w:rsidRPr="00276645">
        <w:rPr>
          <w:rFonts w:ascii="Times New Roman" w:hAnsi="Times New Roman"/>
          <w:bCs/>
          <w:sz w:val="24"/>
          <w:szCs w:val="24"/>
        </w:rPr>
        <w:t>ами</w:t>
      </w:r>
      <w:r w:rsidR="00FA428A" w:rsidRPr="00276645">
        <w:rPr>
          <w:rFonts w:ascii="Times New Roman" w:hAnsi="Times New Roman"/>
          <w:bCs/>
          <w:sz w:val="24"/>
          <w:szCs w:val="24"/>
        </w:rPr>
        <w:t xml:space="preserve"> Сириус-УВ-02 </w:t>
      </w:r>
      <w:r w:rsidR="00452F5D" w:rsidRPr="00276645">
        <w:rPr>
          <w:rFonts w:ascii="Times New Roman" w:hAnsi="Times New Roman"/>
          <w:bCs/>
          <w:sz w:val="24"/>
          <w:szCs w:val="24"/>
        </w:rPr>
        <w:t>в сборе</w:t>
      </w:r>
    </w:p>
    <w:p w14:paraId="2786B488" w14:textId="0A8E19E5" w:rsidR="008B2835" w:rsidRPr="00276645" w:rsidRDefault="008B2835" w:rsidP="00325E8A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76645">
        <w:rPr>
          <w:rFonts w:ascii="Times New Roman" w:hAnsi="Times New Roman"/>
          <w:bCs/>
          <w:sz w:val="24"/>
          <w:szCs w:val="24"/>
        </w:rPr>
        <w:t>Трансформаторы собственных нужд ТЛС 40</w:t>
      </w:r>
      <w:r w:rsidR="006D421B">
        <w:rPr>
          <w:rFonts w:ascii="Times New Roman" w:hAnsi="Times New Roman"/>
          <w:bCs/>
          <w:sz w:val="24"/>
          <w:szCs w:val="24"/>
        </w:rPr>
        <w:t xml:space="preserve"> в комплекте </w:t>
      </w:r>
    </w:p>
    <w:p w14:paraId="5AED9D1F" w14:textId="23A8879A" w:rsidR="00CE26B2" w:rsidRPr="00276645" w:rsidRDefault="00CE26B2" w:rsidP="00325E8A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76645">
        <w:rPr>
          <w:rFonts w:ascii="Times New Roman" w:hAnsi="Times New Roman"/>
          <w:bCs/>
          <w:sz w:val="24"/>
          <w:szCs w:val="24"/>
        </w:rPr>
        <w:t xml:space="preserve">Антирезонансные ТН 6 кВ </w:t>
      </w:r>
      <w:r w:rsidR="006D421B">
        <w:rPr>
          <w:rFonts w:ascii="Times New Roman" w:hAnsi="Times New Roman"/>
          <w:bCs/>
          <w:sz w:val="24"/>
          <w:szCs w:val="24"/>
        </w:rPr>
        <w:t>в комплекте</w:t>
      </w:r>
    </w:p>
    <w:p w14:paraId="4E8F7D43" w14:textId="16CAFE83" w:rsidR="00452F5D" w:rsidRPr="00276645" w:rsidRDefault="00452F5D" w:rsidP="00325E8A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76645">
        <w:rPr>
          <w:rFonts w:ascii="Times New Roman" w:hAnsi="Times New Roman"/>
          <w:bCs/>
          <w:sz w:val="24"/>
          <w:szCs w:val="24"/>
        </w:rPr>
        <w:t xml:space="preserve">Трансформаторы тока </w:t>
      </w:r>
      <w:r w:rsidR="006D421B">
        <w:rPr>
          <w:rFonts w:ascii="Times New Roman" w:hAnsi="Times New Roman"/>
          <w:bCs/>
          <w:sz w:val="24"/>
          <w:szCs w:val="24"/>
        </w:rPr>
        <w:t>в комплекте</w:t>
      </w:r>
    </w:p>
    <w:p w14:paraId="716EE86F" w14:textId="48F75D92" w:rsidR="00452F5D" w:rsidRPr="00276645" w:rsidRDefault="003D52BF" w:rsidP="006D421B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276645">
        <w:rPr>
          <w:rFonts w:ascii="Times New Roman" w:hAnsi="Times New Roman"/>
          <w:bCs/>
          <w:sz w:val="24"/>
          <w:szCs w:val="24"/>
        </w:rPr>
        <w:t>Измерительные приборы SATEC РМ 130Е PLUS</w:t>
      </w:r>
      <w:r w:rsidR="006D421B">
        <w:rPr>
          <w:rFonts w:ascii="Times New Roman" w:hAnsi="Times New Roman"/>
          <w:bCs/>
          <w:sz w:val="24"/>
          <w:szCs w:val="24"/>
        </w:rPr>
        <w:t xml:space="preserve"> в составе монтажных комплектов </w:t>
      </w:r>
      <w:r w:rsidR="006D421B" w:rsidRPr="00276645">
        <w:rPr>
          <w:rFonts w:ascii="Times New Roman" w:hAnsi="Times New Roman"/>
          <w:bCs/>
          <w:sz w:val="24"/>
          <w:szCs w:val="24"/>
        </w:rPr>
        <w:t>дверей ячеек</w:t>
      </w:r>
      <w:r w:rsidR="006D421B">
        <w:rPr>
          <w:rFonts w:ascii="Times New Roman" w:hAnsi="Times New Roman"/>
          <w:bCs/>
          <w:sz w:val="24"/>
          <w:szCs w:val="24"/>
        </w:rPr>
        <w:t xml:space="preserve"> КРУН 6 кВ</w:t>
      </w:r>
    </w:p>
    <w:p w14:paraId="29F7E2C1" w14:textId="78A0BB10" w:rsidR="00276645" w:rsidRPr="00276645" w:rsidRDefault="00276645" w:rsidP="00325E8A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76645">
        <w:rPr>
          <w:rFonts w:ascii="Times New Roman" w:hAnsi="Times New Roman"/>
          <w:bCs/>
          <w:sz w:val="24"/>
          <w:szCs w:val="24"/>
        </w:rPr>
        <w:t xml:space="preserve">Дуговая защита ячеек </w:t>
      </w:r>
      <w:r w:rsidR="006D421B">
        <w:rPr>
          <w:rFonts w:ascii="Times New Roman" w:hAnsi="Times New Roman"/>
          <w:bCs/>
          <w:sz w:val="24"/>
          <w:szCs w:val="24"/>
        </w:rPr>
        <w:t xml:space="preserve">1 и 2 секций </w:t>
      </w:r>
      <w:r w:rsidRPr="00276645">
        <w:rPr>
          <w:rFonts w:ascii="Times New Roman" w:hAnsi="Times New Roman"/>
          <w:bCs/>
          <w:sz w:val="24"/>
          <w:szCs w:val="24"/>
        </w:rPr>
        <w:t>КРУН 6 кВ</w:t>
      </w:r>
      <w:r w:rsidR="006D421B" w:rsidRPr="006D421B">
        <w:rPr>
          <w:rFonts w:ascii="Times New Roman" w:hAnsi="Times New Roman"/>
          <w:bCs/>
          <w:sz w:val="24"/>
          <w:szCs w:val="24"/>
        </w:rPr>
        <w:t xml:space="preserve"> </w:t>
      </w:r>
      <w:r w:rsidR="006D421B">
        <w:rPr>
          <w:rFonts w:ascii="Times New Roman" w:hAnsi="Times New Roman"/>
          <w:bCs/>
          <w:sz w:val="24"/>
          <w:szCs w:val="24"/>
        </w:rPr>
        <w:t>в комплекте</w:t>
      </w:r>
    </w:p>
    <w:p w14:paraId="11DF8FF8" w14:textId="6AD5381A" w:rsidR="00276645" w:rsidRPr="00276645" w:rsidRDefault="00276645" w:rsidP="00325E8A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76645">
        <w:rPr>
          <w:rFonts w:ascii="Times New Roman" w:hAnsi="Times New Roman"/>
          <w:bCs/>
          <w:sz w:val="24"/>
          <w:szCs w:val="24"/>
        </w:rPr>
        <w:t>Разрядники</w:t>
      </w:r>
      <w:r w:rsidR="006D421B" w:rsidRPr="006D421B">
        <w:rPr>
          <w:rFonts w:ascii="Times New Roman" w:hAnsi="Times New Roman"/>
          <w:bCs/>
          <w:sz w:val="24"/>
          <w:szCs w:val="24"/>
        </w:rPr>
        <w:t xml:space="preserve"> </w:t>
      </w:r>
      <w:r w:rsidR="006D421B">
        <w:rPr>
          <w:rFonts w:ascii="Times New Roman" w:hAnsi="Times New Roman"/>
          <w:bCs/>
          <w:sz w:val="24"/>
          <w:szCs w:val="24"/>
        </w:rPr>
        <w:t>в комплекте</w:t>
      </w:r>
    </w:p>
    <w:p w14:paraId="2651BFE9" w14:textId="3494A2A6" w:rsidR="00276645" w:rsidRPr="00276645" w:rsidRDefault="00276645" w:rsidP="00325E8A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76645">
        <w:rPr>
          <w:rFonts w:ascii="Times New Roman" w:hAnsi="Times New Roman"/>
          <w:bCs/>
          <w:sz w:val="24"/>
          <w:szCs w:val="24"/>
        </w:rPr>
        <w:t>Высоковольтные предохранители</w:t>
      </w:r>
      <w:r w:rsidR="006D421B">
        <w:rPr>
          <w:rFonts w:ascii="Times New Roman" w:hAnsi="Times New Roman"/>
          <w:bCs/>
          <w:sz w:val="24"/>
          <w:szCs w:val="24"/>
        </w:rPr>
        <w:t xml:space="preserve"> в комплекте</w:t>
      </w:r>
    </w:p>
    <w:p w14:paraId="616D92DB" w14:textId="1B719FA8" w:rsidR="00276645" w:rsidRDefault="00276645" w:rsidP="00325E8A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Коммутаторы </w:t>
      </w:r>
      <w:r w:rsidR="006D421B">
        <w:rPr>
          <w:rFonts w:ascii="Times New Roman" w:hAnsi="Times New Roman"/>
          <w:bCs/>
          <w:sz w:val="24"/>
          <w:szCs w:val="24"/>
        </w:rPr>
        <w:t>в комплекте</w:t>
      </w:r>
      <w:r w:rsidR="00073E01">
        <w:rPr>
          <w:rFonts w:ascii="Times New Roman" w:hAnsi="Times New Roman"/>
          <w:bCs/>
          <w:sz w:val="24"/>
          <w:szCs w:val="24"/>
        </w:rPr>
        <w:t xml:space="preserve"> с </w:t>
      </w:r>
      <w:r w:rsidR="00073E01" w:rsidRPr="00073E01">
        <w:rPr>
          <w:rFonts w:ascii="Times New Roman" w:hAnsi="Times New Roman"/>
          <w:bCs/>
          <w:sz w:val="24"/>
          <w:szCs w:val="24"/>
        </w:rPr>
        <w:t>SFP-модул</w:t>
      </w:r>
      <w:r w:rsidR="00073E01">
        <w:rPr>
          <w:rFonts w:ascii="Times New Roman" w:hAnsi="Times New Roman"/>
          <w:bCs/>
          <w:sz w:val="24"/>
          <w:szCs w:val="24"/>
        </w:rPr>
        <w:t>ями</w:t>
      </w:r>
    </w:p>
    <w:p w14:paraId="7128A31C" w14:textId="1C8E3F97" w:rsidR="00276645" w:rsidRPr="00276645" w:rsidRDefault="00276645" w:rsidP="00325E8A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 ЗИП</w:t>
      </w:r>
      <w:r w:rsidRPr="00276645">
        <w:rPr>
          <w:rFonts w:ascii="Times New Roman" w:hAnsi="Times New Roman"/>
          <w:bCs/>
          <w:sz w:val="24"/>
          <w:szCs w:val="24"/>
        </w:rPr>
        <w:t xml:space="preserve"> </w:t>
      </w:r>
    </w:p>
    <w:p w14:paraId="66A41DC2" w14:textId="55E3BE82" w:rsidR="000C4ED5" w:rsidRDefault="000C4ED5" w:rsidP="000C4ED5">
      <w:pPr>
        <w:tabs>
          <w:tab w:val="left" w:pos="851"/>
        </w:tabs>
        <w:rPr>
          <w:b/>
          <w:sz w:val="24"/>
          <w:szCs w:val="24"/>
        </w:rPr>
      </w:pPr>
    </w:p>
    <w:p w14:paraId="077C66CF" w14:textId="4D962B43" w:rsidR="00ED7A52" w:rsidRPr="00ED7A52" w:rsidRDefault="002E1883" w:rsidP="00C21823">
      <w:pPr>
        <w:pStyle w:val="a9"/>
        <w:numPr>
          <w:ilvl w:val="1"/>
          <w:numId w:val="1"/>
        </w:numPr>
        <w:tabs>
          <w:tab w:val="left" w:pos="851"/>
        </w:tabs>
        <w:spacing w:line="240" w:lineRule="auto"/>
        <w:ind w:left="0" w:firstLine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Условия выполнения работ</w:t>
      </w:r>
    </w:p>
    <w:p w14:paraId="32E839BE" w14:textId="13BB0245" w:rsidR="002E1883" w:rsidRDefault="0058123D" w:rsidP="002E1883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ED7A52">
        <w:rPr>
          <w:rFonts w:ascii="Times New Roman" w:hAnsi="Times New Roman"/>
          <w:bCs/>
          <w:sz w:val="24"/>
          <w:szCs w:val="24"/>
        </w:rPr>
        <w:t>Подрядчик</w:t>
      </w:r>
      <w:r w:rsidR="0093187D" w:rsidRPr="00ED7A52">
        <w:rPr>
          <w:rFonts w:ascii="Times New Roman" w:hAnsi="Times New Roman"/>
          <w:bCs/>
          <w:sz w:val="24"/>
          <w:szCs w:val="24"/>
        </w:rPr>
        <w:t xml:space="preserve"> принимает на себя обязательство по </w:t>
      </w:r>
      <w:r w:rsidR="002E1883">
        <w:rPr>
          <w:rFonts w:ascii="Times New Roman" w:hAnsi="Times New Roman"/>
          <w:bCs/>
          <w:sz w:val="24"/>
          <w:szCs w:val="24"/>
        </w:rPr>
        <w:t xml:space="preserve">поставке оборудования и материалов и выполнению работ по реконструкции </w:t>
      </w:r>
      <w:r w:rsidR="002E1883" w:rsidRPr="00ED7A52">
        <w:rPr>
          <w:rFonts w:ascii="Times New Roman" w:hAnsi="Times New Roman"/>
          <w:bCs/>
          <w:sz w:val="24"/>
          <w:szCs w:val="24"/>
        </w:rPr>
        <w:t>18</w:t>
      </w:r>
      <w:r w:rsidR="002E1883">
        <w:rPr>
          <w:rFonts w:ascii="Times New Roman" w:hAnsi="Times New Roman"/>
          <w:bCs/>
          <w:sz w:val="24"/>
          <w:szCs w:val="24"/>
        </w:rPr>
        <w:t xml:space="preserve">-ти </w:t>
      </w:r>
      <w:r w:rsidR="002E1883" w:rsidRPr="00ED7A52">
        <w:rPr>
          <w:rFonts w:ascii="Times New Roman" w:hAnsi="Times New Roman"/>
          <w:bCs/>
          <w:sz w:val="24"/>
          <w:szCs w:val="24"/>
        </w:rPr>
        <w:t>ячеек</w:t>
      </w:r>
      <w:r w:rsidR="0093187D" w:rsidRPr="00ED7A52">
        <w:rPr>
          <w:rFonts w:ascii="Times New Roman" w:hAnsi="Times New Roman"/>
          <w:bCs/>
          <w:sz w:val="24"/>
          <w:szCs w:val="24"/>
        </w:rPr>
        <w:t xml:space="preserve"> </w:t>
      </w:r>
      <w:r w:rsidR="002E1883">
        <w:rPr>
          <w:rFonts w:ascii="Times New Roman" w:hAnsi="Times New Roman"/>
          <w:bCs/>
          <w:sz w:val="24"/>
          <w:szCs w:val="24"/>
        </w:rPr>
        <w:t>К</w:t>
      </w:r>
      <w:r w:rsidR="0093187D" w:rsidRPr="00ED7A52">
        <w:rPr>
          <w:rFonts w:ascii="Times New Roman" w:hAnsi="Times New Roman"/>
          <w:bCs/>
          <w:sz w:val="24"/>
          <w:szCs w:val="24"/>
        </w:rPr>
        <w:t>РУ</w:t>
      </w:r>
      <w:r w:rsidR="002E1883">
        <w:rPr>
          <w:rFonts w:ascii="Times New Roman" w:hAnsi="Times New Roman"/>
          <w:bCs/>
          <w:sz w:val="24"/>
          <w:szCs w:val="24"/>
        </w:rPr>
        <w:t>Н</w:t>
      </w:r>
      <w:r w:rsidR="0093187D" w:rsidRPr="00ED7A52">
        <w:rPr>
          <w:rFonts w:ascii="Times New Roman" w:hAnsi="Times New Roman"/>
          <w:bCs/>
          <w:sz w:val="24"/>
          <w:szCs w:val="24"/>
        </w:rPr>
        <w:t>-6 кВ ПС-35</w:t>
      </w:r>
      <w:r w:rsidR="009209FC" w:rsidRPr="00ED7A52">
        <w:rPr>
          <w:rFonts w:ascii="Times New Roman" w:hAnsi="Times New Roman"/>
          <w:bCs/>
          <w:sz w:val="24"/>
          <w:szCs w:val="24"/>
        </w:rPr>
        <w:t>/</w:t>
      </w:r>
      <w:r w:rsidR="0093187D" w:rsidRPr="00ED7A52">
        <w:rPr>
          <w:rFonts w:ascii="Times New Roman" w:hAnsi="Times New Roman"/>
          <w:bCs/>
          <w:sz w:val="24"/>
          <w:szCs w:val="24"/>
        </w:rPr>
        <w:t>6 кВ №</w:t>
      </w:r>
      <w:r w:rsidR="009209FC" w:rsidRPr="00ED7A52">
        <w:rPr>
          <w:rFonts w:ascii="Times New Roman" w:hAnsi="Times New Roman"/>
          <w:bCs/>
          <w:sz w:val="24"/>
          <w:szCs w:val="24"/>
        </w:rPr>
        <w:t xml:space="preserve"> </w:t>
      </w:r>
      <w:r w:rsidR="0093187D" w:rsidRPr="00ED7A52">
        <w:rPr>
          <w:rFonts w:ascii="Times New Roman" w:hAnsi="Times New Roman"/>
          <w:bCs/>
          <w:sz w:val="24"/>
          <w:szCs w:val="24"/>
        </w:rPr>
        <w:t>3</w:t>
      </w:r>
      <w:r w:rsidR="009209FC" w:rsidRPr="00ED7A52">
        <w:rPr>
          <w:rFonts w:ascii="Times New Roman" w:hAnsi="Times New Roman"/>
          <w:bCs/>
          <w:sz w:val="24"/>
          <w:szCs w:val="24"/>
        </w:rPr>
        <w:t xml:space="preserve"> Западно-</w:t>
      </w:r>
      <w:r w:rsidR="002E1883" w:rsidRPr="00ED7A52">
        <w:rPr>
          <w:rFonts w:ascii="Times New Roman" w:hAnsi="Times New Roman"/>
          <w:bCs/>
          <w:sz w:val="24"/>
          <w:szCs w:val="24"/>
        </w:rPr>
        <w:t>Малобалыкского</w:t>
      </w:r>
      <w:r w:rsidR="002E1883">
        <w:rPr>
          <w:rFonts w:ascii="Times New Roman" w:hAnsi="Times New Roman"/>
          <w:bCs/>
          <w:sz w:val="24"/>
          <w:szCs w:val="24"/>
        </w:rPr>
        <w:t xml:space="preserve">, </w:t>
      </w:r>
      <w:r w:rsidR="002E1883" w:rsidRPr="00ED7A52">
        <w:rPr>
          <w:rFonts w:ascii="Times New Roman" w:hAnsi="Times New Roman"/>
          <w:bCs/>
          <w:sz w:val="24"/>
          <w:szCs w:val="24"/>
        </w:rPr>
        <w:t>месторождения</w:t>
      </w:r>
      <w:r w:rsidR="0093187D" w:rsidRPr="00ED7A52">
        <w:rPr>
          <w:rFonts w:ascii="Times New Roman" w:hAnsi="Times New Roman"/>
          <w:bCs/>
          <w:sz w:val="24"/>
          <w:szCs w:val="24"/>
        </w:rPr>
        <w:t xml:space="preserve"> в соответствии с </w:t>
      </w:r>
      <w:r w:rsidR="002E1883">
        <w:rPr>
          <w:rFonts w:ascii="Times New Roman" w:hAnsi="Times New Roman"/>
          <w:bCs/>
          <w:sz w:val="24"/>
          <w:szCs w:val="24"/>
        </w:rPr>
        <w:t>проектной документацией по н</w:t>
      </w:r>
      <w:r w:rsidR="009209FC" w:rsidRPr="00ED7A52">
        <w:rPr>
          <w:rFonts w:ascii="Times New Roman" w:hAnsi="Times New Roman"/>
          <w:bCs/>
          <w:sz w:val="24"/>
          <w:szCs w:val="24"/>
        </w:rPr>
        <w:t>астоящ</w:t>
      </w:r>
      <w:r w:rsidR="002E1883">
        <w:rPr>
          <w:rFonts w:ascii="Times New Roman" w:hAnsi="Times New Roman"/>
          <w:bCs/>
          <w:sz w:val="24"/>
          <w:szCs w:val="24"/>
        </w:rPr>
        <w:t xml:space="preserve">ему </w:t>
      </w:r>
      <w:r w:rsidR="0093187D" w:rsidRPr="00ED7A52">
        <w:rPr>
          <w:rFonts w:ascii="Times New Roman" w:hAnsi="Times New Roman"/>
          <w:bCs/>
          <w:sz w:val="24"/>
          <w:szCs w:val="24"/>
        </w:rPr>
        <w:t>техническ</w:t>
      </w:r>
      <w:r w:rsidR="002E1883">
        <w:rPr>
          <w:rFonts w:ascii="Times New Roman" w:hAnsi="Times New Roman"/>
          <w:bCs/>
          <w:sz w:val="24"/>
          <w:szCs w:val="24"/>
        </w:rPr>
        <w:t>ому</w:t>
      </w:r>
      <w:r w:rsidR="0093187D" w:rsidRPr="00ED7A52">
        <w:rPr>
          <w:rFonts w:ascii="Times New Roman" w:hAnsi="Times New Roman"/>
          <w:bCs/>
          <w:sz w:val="24"/>
          <w:szCs w:val="24"/>
        </w:rPr>
        <w:t xml:space="preserve"> задани</w:t>
      </w:r>
      <w:r w:rsidR="002E1883">
        <w:rPr>
          <w:rFonts w:ascii="Times New Roman" w:hAnsi="Times New Roman"/>
          <w:bCs/>
          <w:sz w:val="24"/>
          <w:szCs w:val="24"/>
        </w:rPr>
        <w:t>ю.</w:t>
      </w:r>
    </w:p>
    <w:p w14:paraId="160E84D1" w14:textId="77777777" w:rsidR="00985480" w:rsidRDefault="00985480" w:rsidP="002E1883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985480">
        <w:rPr>
          <w:rFonts w:ascii="Times New Roman" w:hAnsi="Times New Roman"/>
          <w:bCs/>
          <w:sz w:val="24"/>
          <w:szCs w:val="24"/>
        </w:rPr>
        <w:t xml:space="preserve">Результатом работ должна быть замена масляных выключателей </w:t>
      </w:r>
      <w:r>
        <w:rPr>
          <w:rFonts w:ascii="Times New Roman" w:hAnsi="Times New Roman"/>
          <w:bCs/>
          <w:sz w:val="24"/>
          <w:szCs w:val="24"/>
        </w:rPr>
        <w:t xml:space="preserve">в количестве Приложение №1 «Спецификация основного оборудования» </w:t>
      </w:r>
      <w:r w:rsidRPr="00985480">
        <w:rPr>
          <w:rFonts w:ascii="Times New Roman" w:hAnsi="Times New Roman"/>
          <w:bCs/>
          <w:sz w:val="24"/>
          <w:szCs w:val="24"/>
        </w:rPr>
        <w:t xml:space="preserve">на вакуумные </w:t>
      </w:r>
      <w:r>
        <w:rPr>
          <w:rFonts w:ascii="Times New Roman" w:hAnsi="Times New Roman"/>
          <w:bCs/>
          <w:sz w:val="24"/>
          <w:szCs w:val="24"/>
        </w:rPr>
        <w:t>с</w:t>
      </w:r>
      <w:r w:rsidRPr="0098548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монтажем</w:t>
      </w:r>
      <w:r w:rsidRPr="00985480">
        <w:rPr>
          <w:rFonts w:ascii="Times New Roman" w:hAnsi="Times New Roman"/>
          <w:bCs/>
          <w:sz w:val="24"/>
          <w:szCs w:val="24"/>
        </w:rPr>
        <w:t xml:space="preserve"> микропроцессорн</w:t>
      </w:r>
      <w:r>
        <w:rPr>
          <w:rFonts w:ascii="Times New Roman" w:hAnsi="Times New Roman"/>
          <w:bCs/>
          <w:sz w:val="24"/>
          <w:szCs w:val="24"/>
        </w:rPr>
        <w:t>ых</w:t>
      </w:r>
      <w:r w:rsidRPr="0098548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защит. </w:t>
      </w:r>
    </w:p>
    <w:p w14:paraId="0852D4A8" w14:textId="3FFDBF8C" w:rsidR="00985480" w:rsidRDefault="00985480" w:rsidP="002E1883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Работы выполняются в соответствие с разработанным ППР посекционно.</w:t>
      </w:r>
    </w:p>
    <w:p w14:paraId="0AA6EC86" w14:textId="7332580A" w:rsidR="00C548F1" w:rsidRPr="002E1883" w:rsidRDefault="005B0E5E" w:rsidP="002E1883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2E1883">
        <w:rPr>
          <w:rFonts w:ascii="Times New Roman" w:hAnsi="Times New Roman"/>
          <w:bCs/>
          <w:sz w:val="24"/>
          <w:szCs w:val="24"/>
        </w:rPr>
        <w:t>Подрядчик</w:t>
      </w:r>
      <w:r w:rsidR="0093187D" w:rsidRPr="002E1883">
        <w:rPr>
          <w:rFonts w:ascii="Times New Roman" w:hAnsi="Times New Roman"/>
          <w:bCs/>
          <w:sz w:val="24"/>
          <w:szCs w:val="24"/>
        </w:rPr>
        <w:t xml:space="preserve"> ведет исполнительную документацию на протяжении всего периода производства электромонтажных работ (ЭМР) и пусконаладочных работ (ПНР) в соответствии СНиП и передает ее Заказчику в полном объеме по завершении выполнения работ по каждому </w:t>
      </w:r>
      <w:r w:rsidR="00071523">
        <w:rPr>
          <w:rFonts w:ascii="Times New Roman" w:hAnsi="Times New Roman"/>
          <w:bCs/>
          <w:sz w:val="24"/>
          <w:szCs w:val="24"/>
        </w:rPr>
        <w:t xml:space="preserve">согласованному ранее </w:t>
      </w:r>
      <w:r w:rsidR="0093187D" w:rsidRPr="002E1883">
        <w:rPr>
          <w:rFonts w:ascii="Times New Roman" w:hAnsi="Times New Roman"/>
          <w:bCs/>
          <w:sz w:val="24"/>
          <w:szCs w:val="24"/>
        </w:rPr>
        <w:t>этапу</w:t>
      </w:r>
      <w:r w:rsidR="00071523">
        <w:rPr>
          <w:rFonts w:ascii="Times New Roman" w:hAnsi="Times New Roman"/>
          <w:bCs/>
          <w:sz w:val="24"/>
          <w:szCs w:val="24"/>
        </w:rPr>
        <w:t xml:space="preserve"> работ.</w:t>
      </w:r>
    </w:p>
    <w:p w14:paraId="40CC7E03" w14:textId="1E302128" w:rsidR="00C548F1" w:rsidRPr="002E1883" w:rsidRDefault="008E2DB5" w:rsidP="002E1883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2E1883">
        <w:rPr>
          <w:rFonts w:ascii="Times New Roman" w:hAnsi="Times New Roman"/>
          <w:bCs/>
          <w:sz w:val="24"/>
          <w:szCs w:val="24"/>
        </w:rPr>
        <w:t>Подрядчик</w:t>
      </w:r>
      <w:r w:rsidR="0093187D" w:rsidRPr="002E1883">
        <w:rPr>
          <w:rFonts w:ascii="Times New Roman" w:hAnsi="Times New Roman"/>
          <w:bCs/>
          <w:sz w:val="24"/>
          <w:szCs w:val="24"/>
        </w:rPr>
        <w:t xml:space="preserve">, может привлекать третьих лиц (субисполнителей) к </w:t>
      </w:r>
      <w:r w:rsidR="00985480">
        <w:rPr>
          <w:rFonts w:ascii="Times New Roman" w:hAnsi="Times New Roman"/>
          <w:bCs/>
          <w:sz w:val="24"/>
          <w:szCs w:val="24"/>
        </w:rPr>
        <w:t>выполнению</w:t>
      </w:r>
      <w:r w:rsidR="0093187D" w:rsidRPr="002E1883">
        <w:rPr>
          <w:rFonts w:ascii="Times New Roman" w:hAnsi="Times New Roman"/>
          <w:bCs/>
          <w:sz w:val="24"/>
          <w:szCs w:val="24"/>
        </w:rPr>
        <w:t xml:space="preserve"> объемов работ в соответствии с Техническим заданием, при наличии предварительного письменного согласования </w:t>
      </w:r>
      <w:r w:rsidR="00071523">
        <w:rPr>
          <w:rFonts w:ascii="Times New Roman" w:hAnsi="Times New Roman"/>
          <w:bCs/>
          <w:sz w:val="24"/>
          <w:szCs w:val="24"/>
        </w:rPr>
        <w:t xml:space="preserve">с </w:t>
      </w:r>
      <w:r w:rsidR="0093187D" w:rsidRPr="002E1883">
        <w:rPr>
          <w:rFonts w:ascii="Times New Roman" w:hAnsi="Times New Roman"/>
          <w:bCs/>
          <w:sz w:val="24"/>
          <w:szCs w:val="24"/>
        </w:rPr>
        <w:t>Заказчик</w:t>
      </w:r>
      <w:r w:rsidR="00071523">
        <w:rPr>
          <w:rFonts w:ascii="Times New Roman" w:hAnsi="Times New Roman"/>
          <w:bCs/>
          <w:sz w:val="24"/>
          <w:szCs w:val="24"/>
        </w:rPr>
        <w:t>ом</w:t>
      </w:r>
      <w:r w:rsidR="0093187D" w:rsidRPr="002E1883">
        <w:rPr>
          <w:rFonts w:ascii="Times New Roman" w:hAnsi="Times New Roman"/>
          <w:bCs/>
          <w:sz w:val="24"/>
          <w:szCs w:val="24"/>
        </w:rPr>
        <w:t xml:space="preserve">, при этом </w:t>
      </w:r>
      <w:r w:rsidRPr="002E1883">
        <w:rPr>
          <w:rFonts w:ascii="Times New Roman" w:hAnsi="Times New Roman"/>
          <w:bCs/>
          <w:sz w:val="24"/>
          <w:szCs w:val="24"/>
        </w:rPr>
        <w:t>Подрядчик</w:t>
      </w:r>
      <w:r w:rsidR="0093187D" w:rsidRPr="002E1883">
        <w:rPr>
          <w:rFonts w:ascii="Times New Roman" w:hAnsi="Times New Roman"/>
          <w:bCs/>
          <w:sz w:val="24"/>
          <w:szCs w:val="24"/>
        </w:rPr>
        <w:t xml:space="preserve"> организует их деятельность, а также осуществляет контроль над процессом исполнения и несёт ответственность перед Заказчиком в случае неисполнения или ненадлежащего исполнения настоящего Технического задания субисполнителями</w:t>
      </w:r>
      <w:r w:rsidR="008C3ABC">
        <w:rPr>
          <w:rFonts w:ascii="Times New Roman" w:hAnsi="Times New Roman"/>
          <w:bCs/>
          <w:sz w:val="24"/>
          <w:szCs w:val="24"/>
        </w:rPr>
        <w:t xml:space="preserve"> в полном </w:t>
      </w:r>
      <w:r w:rsidR="00985480">
        <w:rPr>
          <w:rFonts w:ascii="Times New Roman" w:hAnsi="Times New Roman"/>
          <w:bCs/>
          <w:sz w:val="24"/>
          <w:szCs w:val="24"/>
        </w:rPr>
        <w:t>объёме</w:t>
      </w:r>
      <w:r w:rsidR="0093187D" w:rsidRPr="002E1883">
        <w:rPr>
          <w:rFonts w:ascii="Times New Roman" w:hAnsi="Times New Roman"/>
          <w:bCs/>
          <w:sz w:val="24"/>
          <w:szCs w:val="24"/>
        </w:rPr>
        <w:t>.</w:t>
      </w:r>
    </w:p>
    <w:p w14:paraId="000B0ED0" w14:textId="1CA440B0" w:rsidR="00C548F1" w:rsidRPr="002E1883" w:rsidRDefault="0093187D" w:rsidP="002E1883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2E1883">
        <w:rPr>
          <w:rFonts w:ascii="Times New Roman" w:hAnsi="Times New Roman"/>
          <w:bCs/>
          <w:sz w:val="24"/>
          <w:szCs w:val="24"/>
        </w:rPr>
        <w:t>Все необходимые согласования с шеф</w:t>
      </w:r>
      <w:r w:rsidR="002E1883">
        <w:rPr>
          <w:rFonts w:ascii="Times New Roman" w:hAnsi="Times New Roman"/>
          <w:bCs/>
          <w:sz w:val="24"/>
          <w:szCs w:val="24"/>
        </w:rPr>
        <w:t>-</w:t>
      </w:r>
      <w:r w:rsidRPr="002E1883">
        <w:rPr>
          <w:rFonts w:ascii="Times New Roman" w:hAnsi="Times New Roman"/>
          <w:bCs/>
          <w:sz w:val="24"/>
          <w:szCs w:val="24"/>
        </w:rPr>
        <w:t xml:space="preserve">монтажными и со сторонними организациями, возникающие в процессе работ </w:t>
      </w:r>
      <w:r w:rsidR="008E2DB5" w:rsidRPr="002E1883">
        <w:rPr>
          <w:rFonts w:ascii="Times New Roman" w:hAnsi="Times New Roman"/>
          <w:bCs/>
          <w:sz w:val="24"/>
          <w:szCs w:val="24"/>
        </w:rPr>
        <w:t>Подрядчик</w:t>
      </w:r>
      <w:r w:rsidRPr="002E1883">
        <w:rPr>
          <w:rFonts w:ascii="Times New Roman" w:hAnsi="Times New Roman"/>
          <w:bCs/>
          <w:sz w:val="24"/>
          <w:szCs w:val="24"/>
        </w:rPr>
        <w:t xml:space="preserve"> выполняет самостоятельно</w:t>
      </w:r>
      <w:r w:rsidR="008C3ABC">
        <w:rPr>
          <w:rFonts w:ascii="Times New Roman" w:hAnsi="Times New Roman"/>
          <w:bCs/>
          <w:sz w:val="24"/>
          <w:szCs w:val="24"/>
        </w:rPr>
        <w:t>.</w:t>
      </w:r>
    </w:p>
    <w:p w14:paraId="4343ED3F" w14:textId="203159F5" w:rsidR="00C548F1" w:rsidRPr="002E1883" w:rsidRDefault="0093187D" w:rsidP="002E1883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2E1883">
        <w:rPr>
          <w:rFonts w:ascii="Times New Roman" w:hAnsi="Times New Roman"/>
          <w:bCs/>
          <w:sz w:val="24"/>
          <w:szCs w:val="24"/>
        </w:rPr>
        <w:t>Все проектны</w:t>
      </w:r>
      <w:r w:rsidR="008C3ABC">
        <w:rPr>
          <w:rFonts w:ascii="Times New Roman" w:hAnsi="Times New Roman"/>
          <w:bCs/>
          <w:sz w:val="24"/>
          <w:szCs w:val="24"/>
        </w:rPr>
        <w:t>е</w:t>
      </w:r>
      <w:r w:rsidRPr="002E1883">
        <w:rPr>
          <w:rFonts w:ascii="Times New Roman" w:hAnsi="Times New Roman"/>
          <w:bCs/>
          <w:sz w:val="24"/>
          <w:szCs w:val="24"/>
        </w:rPr>
        <w:t xml:space="preserve"> решени</w:t>
      </w:r>
      <w:r w:rsidR="008C3ABC">
        <w:rPr>
          <w:rFonts w:ascii="Times New Roman" w:hAnsi="Times New Roman"/>
          <w:bCs/>
          <w:sz w:val="24"/>
          <w:szCs w:val="24"/>
        </w:rPr>
        <w:t>я</w:t>
      </w:r>
      <w:r w:rsidRPr="002E1883">
        <w:rPr>
          <w:rFonts w:ascii="Times New Roman" w:hAnsi="Times New Roman"/>
          <w:bCs/>
          <w:sz w:val="24"/>
          <w:szCs w:val="24"/>
        </w:rPr>
        <w:t xml:space="preserve"> должны быть согласованы с Заказчиком</w:t>
      </w:r>
      <w:r w:rsidR="008C3ABC">
        <w:rPr>
          <w:rFonts w:ascii="Times New Roman" w:hAnsi="Times New Roman"/>
          <w:bCs/>
          <w:sz w:val="24"/>
          <w:szCs w:val="24"/>
        </w:rPr>
        <w:t>.</w:t>
      </w:r>
    </w:p>
    <w:p w14:paraId="1FF15FC2" w14:textId="6F1759C8" w:rsidR="00C548F1" w:rsidRPr="002E1883" w:rsidRDefault="008E2DB5" w:rsidP="002E1883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2E1883">
        <w:rPr>
          <w:rFonts w:ascii="Times New Roman" w:hAnsi="Times New Roman"/>
          <w:bCs/>
          <w:sz w:val="24"/>
          <w:szCs w:val="24"/>
        </w:rPr>
        <w:t>Подрядчик</w:t>
      </w:r>
      <w:r w:rsidR="0093187D" w:rsidRPr="002E1883">
        <w:rPr>
          <w:rFonts w:ascii="Times New Roman" w:hAnsi="Times New Roman"/>
          <w:bCs/>
          <w:sz w:val="24"/>
          <w:szCs w:val="24"/>
        </w:rPr>
        <w:t xml:space="preserve"> несет полную ответственность за выполнение в полном объеме природоохранных мероприятий, в том числе по обращению с отходами при выполнении работ по договору с условием исполнения требований, предъявляемых действующим законодательством РФ</w:t>
      </w:r>
      <w:r w:rsidR="008C3ABC">
        <w:rPr>
          <w:rFonts w:ascii="Times New Roman" w:hAnsi="Times New Roman"/>
          <w:bCs/>
          <w:sz w:val="24"/>
          <w:szCs w:val="24"/>
        </w:rPr>
        <w:t>.</w:t>
      </w:r>
    </w:p>
    <w:p w14:paraId="09F35CBD" w14:textId="344088F4" w:rsidR="00C548F1" w:rsidRPr="002E1883" w:rsidRDefault="008E2DB5" w:rsidP="002E1883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2E1883">
        <w:rPr>
          <w:rFonts w:ascii="Times New Roman" w:hAnsi="Times New Roman"/>
          <w:bCs/>
          <w:sz w:val="24"/>
          <w:szCs w:val="24"/>
        </w:rPr>
        <w:t>Подрядчик</w:t>
      </w:r>
      <w:r w:rsidR="0093187D" w:rsidRPr="002E1883">
        <w:rPr>
          <w:rFonts w:ascii="Times New Roman" w:hAnsi="Times New Roman"/>
          <w:bCs/>
          <w:sz w:val="24"/>
          <w:szCs w:val="24"/>
        </w:rPr>
        <w:t xml:space="preserve"> обязан обеспечить соблюдение своим персоналом требований правил техники безопасности при производстве работ, пожарной безопасности, а также обеспечить свой персонал средствами защиты, инструментом и приспособлениями</w:t>
      </w:r>
      <w:r w:rsidR="008C3ABC">
        <w:rPr>
          <w:rFonts w:ascii="Times New Roman" w:hAnsi="Times New Roman"/>
          <w:bCs/>
          <w:sz w:val="24"/>
          <w:szCs w:val="24"/>
        </w:rPr>
        <w:t xml:space="preserve"> необходимыми для выполнения работ.</w:t>
      </w:r>
    </w:p>
    <w:p w14:paraId="5839682B" w14:textId="78D7FAD5" w:rsidR="00C548F1" w:rsidRPr="002E1883" w:rsidRDefault="0093187D" w:rsidP="002E1883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2E1883">
        <w:rPr>
          <w:rFonts w:ascii="Times New Roman" w:hAnsi="Times New Roman"/>
          <w:bCs/>
          <w:sz w:val="24"/>
          <w:szCs w:val="24"/>
        </w:rPr>
        <w:t xml:space="preserve">Вся техоснастка, приспособления и технические средства, используемые при производстве работ, должны быть обеспечены </w:t>
      </w:r>
      <w:r w:rsidR="008E2DB5" w:rsidRPr="002E1883">
        <w:rPr>
          <w:rFonts w:ascii="Times New Roman" w:hAnsi="Times New Roman"/>
          <w:bCs/>
          <w:sz w:val="24"/>
          <w:szCs w:val="24"/>
        </w:rPr>
        <w:t>Подрядчик</w:t>
      </w:r>
      <w:r w:rsidRPr="002E1883">
        <w:rPr>
          <w:rFonts w:ascii="Times New Roman" w:hAnsi="Times New Roman"/>
          <w:bCs/>
          <w:sz w:val="24"/>
          <w:szCs w:val="24"/>
        </w:rPr>
        <w:t xml:space="preserve">ом </w:t>
      </w:r>
      <w:r w:rsidR="008C3ABC">
        <w:rPr>
          <w:rFonts w:ascii="Times New Roman" w:hAnsi="Times New Roman"/>
          <w:bCs/>
          <w:sz w:val="24"/>
          <w:szCs w:val="24"/>
        </w:rPr>
        <w:t>самостоятельно,</w:t>
      </w:r>
      <w:r w:rsidRPr="002E1883">
        <w:rPr>
          <w:rFonts w:ascii="Times New Roman" w:hAnsi="Times New Roman"/>
          <w:bCs/>
          <w:sz w:val="24"/>
          <w:szCs w:val="24"/>
        </w:rPr>
        <w:t xml:space="preserve"> за свой счет</w:t>
      </w:r>
      <w:r w:rsidR="008C3ABC">
        <w:rPr>
          <w:rFonts w:ascii="Times New Roman" w:hAnsi="Times New Roman"/>
          <w:bCs/>
          <w:sz w:val="24"/>
          <w:szCs w:val="24"/>
        </w:rPr>
        <w:t>.</w:t>
      </w:r>
    </w:p>
    <w:p w14:paraId="2D5E2B97" w14:textId="016EDFF4" w:rsidR="00C548F1" w:rsidRPr="002E1883" w:rsidRDefault="00DD7768" w:rsidP="002E1883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2E1883">
        <w:rPr>
          <w:rFonts w:ascii="Times New Roman" w:hAnsi="Times New Roman"/>
          <w:bCs/>
          <w:sz w:val="24"/>
          <w:szCs w:val="24"/>
        </w:rPr>
        <w:t>Работы должны</w:t>
      </w:r>
      <w:r w:rsidR="0093187D" w:rsidRPr="002E1883">
        <w:rPr>
          <w:rFonts w:ascii="Times New Roman" w:hAnsi="Times New Roman"/>
          <w:bCs/>
          <w:sz w:val="24"/>
          <w:szCs w:val="24"/>
        </w:rPr>
        <w:t xml:space="preserve"> выполнятся специализированной </w:t>
      </w:r>
      <w:r w:rsidR="008C3ABC">
        <w:rPr>
          <w:rFonts w:ascii="Times New Roman" w:hAnsi="Times New Roman"/>
          <w:bCs/>
          <w:sz w:val="24"/>
          <w:szCs w:val="24"/>
        </w:rPr>
        <w:t xml:space="preserve">монтажной </w:t>
      </w:r>
      <w:r w:rsidR="0093187D" w:rsidRPr="002E1883">
        <w:rPr>
          <w:rFonts w:ascii="Times New Roman" w:hAnsi="Times New Roman"/>
          <w:bCs/>
          <w:sz w:val="24"/>
          <w:szCs w:val="24"/>
        </w:rPr>
        <w:t>организацией, имеющий опыт работы по данному виду деятельности не менее 3-х лет, располагающей техническими средствами для качественного выполнения работ.</w:t>
      </w:r>
    </w:p>
    <w:p w14:paraId="10BAFDE6" w14:textId="77777777" w:rsidR="00C548F1" w:rsidRPr="008E2DB5" w:rsidRDefault="00C548F1" w:rsidP="000B584A">
      <w:pPr>
        <w:pStyle w:val="a9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14:paraId="3CF1FE83" w14:textId="57F3205F" w:rsidR="001F1CC5" w:rsidRPr="001F1CC5" w:rsidRDefault="001F1CC5" w:rsidP="00985480">
      <w:pPr>
        <w:pStyle w:val="a9"/>
        <w:numPr>
          <w:ilvl w:val="1"/>
          <w:numId w:val="1"/>
        </w:numPr>
        <w:tabs>
          <w:tab w:val="left" w:pos="851"/>
        </w:tabs>
        <w:spacing w:line="240" w:lineRule="auto"/>
        <w:ind w:left="0" w:firstLine="360"/>
        <w:rPr>
          <w:rFonts w:ascii="Times New Roman" w:hAnsi="Times New Roman"/>
          <w:b/>
          <w:sz w:val="24"/>
          <w:szCs w:val="24"/>
        </w:rPr>
      </w:pPr>
      <w:r w:rsidRPr="001F1CC5">
        <w:rPr>
          <w:rFonts w:ascii="Times New Roman" w:hAnsi="Times New Roman"/>
          <w:b/>
          <w:sz w:val="24"/>
          <w:szCs w:val="24"/>
        </w:rPr>
        <w:t>Порядок приемки работ</w:t>
      </w:r>
      <w:r w:rsidR="007B22E0">
        <w:rPr>
          <w:rFonts w:ascii="Times New Roman" w:hAnsi="Times New Roman"/>
          <w:b/>
          <w:sz w:val="24"/>
          <w:szCs w:val="24"/>
        </w:rPr>
        <w:t>.</w:t>
      </w:r>
    </w:p>
    <w:p w14:paraId="2ABDB272" w14:textId="382FCC61" w:rsidR="001F1CC5" w:rsidRPr="001F1CC5" w:rsidRDefault="001F1CC5" w:rsidP="00985480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1F1CC5">
        <w:rPr>
          <w:rFonts w:ascii="Times New Roman" w:hAnsi="Times New Roman"/>
          <w:bCs/>
          <w:sz w:val="24"/>
          <w:szCs w:val="24"/>
        </w:rPr>
        <w:t>Приемка выполненных работ производится на объекте рабочей комиссией, состоящей из представителей Подрядчика, Заказчика, в соответствии СНиП 3.01.04 – 87 «Приёмка в эксплуатацию законченных строительством объектов», при приемке проверяются качество и объем выполненных работ в соответствии с техническим заданием, сметой и договором, вывоз механизмов и приспособлений Подрядчика, уборка и вывоз строительного мусора, затем оформляется акт выполненных работ комиссией (отдельно для выполнения работ по каждой СШ).</w:t>
      </w:r>
    </w:p>
    <w:p w14:paraId="4A73847F" w14:textId="1CC078A3" w:rsidR="001F1CC5" w:rsidRPr="001F1CC5" w:rsidRDefault="001F1CC5" w:rsidP="00985480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1F1CC5">
        <w:rPr>
          <w:rFonts w:ascii="Times New Roman" w:hAnsi="Times New Roman"/>
          <w:bCs/>
          <w:sz w:val="24"/>
          <w:szCs w:val="24"/>
        </w:rPr>
        <w:t>Подрядчик заблаговременно извещает Заказчика об окончании работ для согласования порядка и сроков работы комиссии.</w:t>
      </w:r>
    </w:p>
    <w:p w14:paraId="4CAEE81C" w14:textId="1EE0BF10" w:rsidR="001F1CC5" w:rsidRPr="001F1CC5" w:rsidRDefault="001F1CC5" w:rsidP="00985480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1F1CC5">
        <w:rPr>
          <w:rFonts w:ascii="Times New Roman" w:hAnsi="Times New Roman"/>
          <w:bCs/>
          <w:sz w:val="24"/>
          <w:szCs w:val="24"/>
        </w:rPr>
        <w:t xml:space="preserve">Оплата выполненных работ будет производиться Заказчиком, в срок не ранее 90 (девяносто), но не позднее 120 (сто двадцати) календарных дней с момента подписания Сторонами соответствующих Актов сдачи-приемки выполненных работ и счета-фактуры. </w:t>
      </w:r>
    </w:p>
    <w:p w14:paraId="6D0B4A31" w14:textId="6946A63E" w:rsidR="001F1CC5" w:rsidRDefault="001F1CC5" w:rsidP="001F1CC5">
      <w:pPr>
        <w:jc w:val="both"/>
        <w:rPr>
          <w:sz w:val="24"/>
          <w:szCs w:val="24"/>
        </w:rPr>
      </w:pPr>
    </w:p>
    <w:p w14:paraId="56648877" w14:textId="77777777" w:rsidR="002005E3" w:rsidRPr="001F1CC5" w:rsidRDefault="002005E3" w:rsidP="001F1CC5">
      <w:pPr>
        <w:jc w:val="both"/>
        <w:rPr>
          <w:sz w:val="24"/>
          <w:szCs w:val="24"/>
        </w:rPr>
      </w:pPr>
    </w:p>
    <w:p w14:paraId="652A39B4" w14:textId="343B1132" w:rsidR="001F1CC5" w:rsidRPr="001F1CC5" w:rsidRDefault="001F1CC5" w:rsidP="00985480">
      <w:pPr>
        <w:pStyle w:val="a9"/>
        <w:numPr>
          <w:ilvl w:val="1"/>
          <w:numId w:val="1"/>
        </w:numPr>
        <w:tabs>
          <w:tab w:val="left" w:pos="851"/>
        </w:tabs>
        <w:spacing w:line="240" w:lineRule="auto"/>
        <w:ind w:left="0" w:firstLine="360"/>
        <w:rPr>
          <w:rFonts w:ascii="Times New Roman" w:hAnsi="Times New Roman"/>
          <w:b/>
          <w:sz w:val="24"/>
          <w:szCs w:val="24"/>
        </w:rPr>
      </w:pPr>
      <w:r w:rsidRPr="001F1CC5">
        <w:rPr>
          <w:rFonts w:ascii="Times New Roman" w:hAnsi="Times New Roman"/>
          <w:b/>
          <w:sz w:val="24"/>
          <w:szCs w:val="24"/>
        </w:rPr>
        <w:lastRenderedPageBreak/>
        <w:t xml:space="preserve">Состав </w:t>
      </w:r>
      <w:r w:rsidR="007B22E0">
        <w:rPr>
          <w:rFonts w:ascii="Times New Roman" w:hAnsi="Times New Roman"/>
          <w:b/>
          <w:sz w:val="24"/>
          <w:szCs w:val="24"/>
        </w:rPr>
        <w:t xml:space="preserve">исполнительной </w:t>
      </w:r>
      <w:r w:rsidRPr="001F1CC5">
        <w:rPr>
          <w:rFonts w:ascii="Times New Roman" w:hAnsi="Times New Roman"/>
          <w:b/>
          <w:sz w:val="24"/>
          <w:szCs w:val="24"/>
        </w:rPr>
        <w:t>документации</w:t>
      </w:r>
    </w:p>
    <w:p w14:paraId="1FF48AA1" w14:textId="405F36EF" w:rsidR="001F1CC5" w:rsidRPr="001F1CC5" w:rsidRDefault="001F1CC5" w:rsidP="00985480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1F1CC5">
        <w:rPr>
          <w:rFonts w:ascii="Times New Roman" w:hAnsi="Times New Roman"/>
          <w:bCs/>
          <w:sz w:val="24"/>
          <w:szCs w:val="24"/>
        </w:rPr>
        <w:t>По окончании работ Подрядчик обязуется передать в обязательном порядке Заказчику следующую исполнительную документацию:</w:t>
      </w:r>
    </w:p>
    <w:p w14:paraId="03770CF9" w14:textId="77777777" w:rsidR="001F1CC5" w:rsidRPr="001F1CC5" w:rsidRDefault="001F1CC5" w:rsidP="001F1CC5">
      <w:pPr>
        <w:widowControl/>
        <w:numPr>
          <w:ilvl w:val="0"/>
          <w:numId w:val="26"/>
        </w:numPr>
        <w:spacing w:line="276" w:lineRule="auto"/>
        <w:contextualSpacing/>
        <w:jc w:val="both"/>
        <w:rPr>
          <w:sz w:val="24"/>
          <w:szCs w:val="24"/>
        </w:rPr>
      </w:pPr>
      <w:r w:rsidRPr="001F1CC5">
        <w:rPr>
          <w:sz w:val="24"/>
          <w:szCs w:val="24"/>
        </w:rPr>
        <w:t>Документацию в объеме, предусмотренном НТД и регламентом оформления сметно-финансовой документации при проведении работ подрядным способом.</w:t>
      </w:r>
    </w:p>
    <w:p w14:paraId="09394EB4" w14:textId="77777777" w:rsidR="001F1CC5" w:rsidRPr="001F1CC5" w:rsidRDefault="001F1CC5" w:rsidP="001F1CC5">
      <w:pPr>
        <w:widowControl/>
        <w:numPr>
          <w:ilvl w:val="0"/>
          <w:numId w:val="26"/>
        </w:numPr>
        <w:spacing w:line="276" w:lineRule="auto"/>
        <w:contextualSpacing/>
        <w:jc w:val="both"/>
        <w:rPr>
          <w:sz w:val="24"/>
          <w:szCs w:val="24"/>
        </w:rPr>
      </w:pPr>
      <w:r w:rsidRPr="001F1CC5">
        <w:rPr>
          <w:sz w:val="24"/>
          <w:szCs w:val="24"/>
        </w:rPr>
        <w:t>Протоколы испытаний и замеров;</w:t>
      </w:r>
    </w:p>
    <w:p w14:paraId="768D033D" w14:textId="77777777" w:rsidR="001F1CC5" w:rsidRPr="001F1CC5" w:rsidRDefault="001F1CC5" w:rsidP="001F1CC5">
      <w:pPr>
        <w:widowControl/>
        <w:numPr>
          <w:ilvl w:val="0"/>
          <w:numId w:val="26"/>
        </w:numPr>
        <w:spacing w:line="276" w:lineRule="auto"/>
        <w:contextualSpacing/>
        <w:jc w:val="both"/>
        <w:rPr>
          <w:sz w:val="24"/>
          <w:szCs w:val="24"/>
        </w:rPr>
      </w:pPr>
      <w:r w:rsidRPr="001F1CC5">
        <w:rPr>
          <w:sz w:val="24"/>
          <w:szCs w:val="24"/>
        </w:rPr>
        <w:t>Документы, удостоверяющие соответствие примененных материалов требованиям технических регламентов (сертификаты, паспорта, декларации соответствия качества);</w:t>
      </w:r>
    </w:p>
    <w:p w14:paraId="1AC22FAD" w14:textId="77777777" w:rsidR="001F1CC5" w:rsidRPr="001F1CC5" w:rsidRDefault="001F1CC5" w:rsidP="001F1CC5">
      <w:pPr>
        <w:widowControl/>
        <w:numPr>
          <w:ilvl w:val="0"/>
          <w:numId w:val="26"/>
        </w:numPr>
        <w:spacing w:line="276" w:lineRule="auto"/>
        <w:contextualSpacing/>
        <w:jc w:val="both"/>
        <w:rPr>
          <w:sz w:val="24"/>
          <w:szCs w:val="24"/>
        </w:rPr>
      </w:pPr>
      <w:r w:rsidRPr="001F1CC5">
        <w:rPr>
          <w:sz w:val="24"/>
          <w:szCs w:val="24"/>
        </w:rPr>
        <w:t>Счет-фактуру на приобретенные и использованные материалы, акты КС-2, КС-3.</w:t>
      </w:r>
    </w:p>
    <w:p w14:paraId="26ABC4B5" w14:textId="77777777" w:rsidR="001F1CC5" w:rsidRPr="001F1CC5" w:rsidRDefault="001F1CC5" w:rsidP="001F1CC5">
      <w:pPr>
        <w:widowControl/>
        <w:numPr>
          <w:ilvl w:val="0"/>
          <w:numId w:val="26"/>
        </w:numPr>
        <w:spacing w:line="276" w:lineRule="auto"/>
        <w:contextualSpacing/>
        <w:jc w:val="both"/>
        <w:rPr>
          <w:sz w:val="24"/>
          <w:szCs w:val="24"/>
        </w:rPr>
      </w:pPr>
      <w:r w:rsidRPr="001F1CC5">
        <w:rPr>
          <w:sz w:val="24"/>
          <w:szCs w:val="24"/>
        </w:rPr>
        <w:t>Монтажные и принципиальные схемы (на вновь смонтированное оборудование)</w:t>
      </w:r>
    </w:p>
    <w:p w14:paraId="26A62AD3" w14:textId="77777777" w:rsidR="001F1CC5" w:rsidRPr="001F1CC5" w:rsidRDefault="001F1CC5" w:rsidP="001F1CC5">
      <w:pPr>
        <w:jc w:val="both"/>
        <w:rPr>
          <w:sz w:val="24"/>
          <w:szCs w:val="24"/>
        </w:rPr>
      </w:pPr>
    </w:p>
    <w:p w14:paraId="4FC596AD" w14:textId="0FE55C3D" w:rsidR="001F1CC5" w:rsidRPr="001F1CC5" w:rsidRDefault="00985480" w:rsidP="00985480">
      <w:pPr>
        <w:pStyle w:val="a9"/>
        <w:numPr>
          <w:ilvl w:val="1"/>
          <w:numId w:val="1"/>
        </w:numPr>
        <w:tabs>
          <w:tab w:val="left" w:pos="851"/>
        </w:tabs>
        <w:spacing w:line="240" w:lineRule="auto"/>
        <w:ind w:left="0" w:firstLine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1F1CC5" w:rsidRPr="001F1CC5">
        <w:rPr>
          <w:rFonts w:ascii="Times New Roman" w:hAnsi="Times New Roman"/>
          <w:b/>
          <w:sz w:val="24"/>
          <w:szCs w:val="24"/>
        </w:rPr>
        <w:t xml:space="preserve">Требования к сроку предоставления гарантий качества работ: </w:t>
      </w:r>
    </w:p>
    <w:p w14:paraId="6A324343" w14:textId="57125308" w:rsidR="001F1CC5" w:rsidRPr="001F1CC5" w:rsidRDefault="001F1CC5" w:rsidP="001F1CC5">
      <w:pPr>
        <w:ind w:firstLine="708"/>
        <w:jc w:val="both"/>
        <w:rPr>
          <w:sz w:val="24"/>
          <w:szCs w:val="24"/>
        </w:rPr>
      </w:pPr>
      <w:r w:rsidRPr="001F1CC5">
        <w:rPr>
          <w:sz w:val="24"/>
          <w:szCs w:val="24"/>
        </w:rPr>
        <w:t xml:space="preserve">Гарантия на выполненные работы и используемые в процессе выполнения работ материалы и комплектующие </w:t>
      </w:r>
      <w:r w:rsidR="007B22E0">
        <w:rPr>
          <w:sz w:val="24"/>
          <w:szCs w:val="24"/>
        </w:rPr>
        <w:t xml:space="preserve">должны </w:t>
      </w:r>
      <w:r w:rsidR="007B22E0" w:rsidRPr="001F1CC5">
        <w:rPr>
          <w:sz w:val="24"/>
          <w:szCs w:val="24"/>
        </w:rPr>
        <w:t>составля</w:t>
      </w:r>
      <w:r w:rsidR="007B22E0">
        <w:rPr>
          <w:sz w:val="24"/>
          <w:szCs w:val="24"/>
        </w:rPr>
        <w:t>ть</w:t>
      </w:r>
      <w:r w:rsidRPr="001F1CC5">
        <w:rPr>
          <w:sz w:val="24"/>
          <w:szCs w:val="24"/>
        </w:rPr>
        <w:t xml:space="preserve"> не менее 36-ти месяцев с момента подписания акта приемки выполненных работ.</w:t>
      </w:r>
    </w:p>
    <w:p w14:paraId="254B4812" w14:textId="77777777" w:rsidR="001F1CC5" w:rsidRPr="001F1CC5" w:rsidRDefault="001F1CC5" w:rsidP="001F1CC5">
      <w:pPr>
        <w:jc w:val="both"/>
        <w:rPr>
          <w:sz w:val="24"/>
          <w:szCs w:val="24"/>
        </w:rPr>
      </w:pPr>
    </w:p>
    <w:p w14:paraId="091B2A2E" w14:textId="2A7EE366" w:rsidR="001F1CC5" w:rsidRPr="001F1CC5" w:rsidRDefault="004128AB" w:rsidP="004128AB">
      <w:pPr>
        <w:pStyle w:val="a9"/>
        <w:numPr>
          <w:ilvl w:val="1"/>
          <w:numId w:val="1"/>
        </w:numPr>
        <w:tabs>
          <w:tab w:val="left" w:pos="851"/>
        </w:tabs>
        <w:spacing w:line="240" w:lineRule="auto"/>
        <w:ind w:left="0" w:firstLine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1F1CC5" w:rsidRPr="001F1CC5">
        <w:rPr>
          <w:rFonts w:ascii="Times New Roman" w:hAnsi="Times New Roman"/>
          <w:b/>
          <w:sz w:val="24"/>
          <w:szCs w:val="24"/>
        </w:rPr>
        <w:t>Требования к используемым материалам:</w:t>
      </w:r>
    </w:p>
    <w:p w14:paraId="722DD2D7" w14:textId="094205E9" w:rsidR="001F1CC5" w:rsidRPr="001F1CC5" w:rsidRDefault="001F1CC5" w:rsidP="004128AB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1F1CC5">
        <w:rPr>
          <w:rFonts w:ascii="Times New Roman" w:hAnsi="Times New Roman"/>
          <w:bCs/>
          <w:sz w:val="24"/>
          <w:szCs w:val="24"/>
        </w:rPr>
        <w:t>Поставляемое электротехническое оборудование должно быть новое, не восстановленное, не бывшее в эксплуатации, не заложенное, не арестованное, не являться предметом иска третьих лиц, а также выставочными образцами. Продукция должна изготавливаться согласно требованиям нормативной документации, действующей на территории РФ.</w:t>
      </w:r>
    </w:p>
    <w:p w14:paraId="62FE81C8" w14:textId="44E9659B" w:rsidR="001F1CC5" w:rsidRPr="001F1CC5" w:rsidRDefault="001F1CC5" w:rsidP="004128AB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1F1CC5">
        <w:rPr>
          <w:rFonts w:ascii="Times New Roman" w:hAnsi="Times New Roman"/>
          <w:bCs/>
          <w:sz w:val="24"/>
          <w:szCs w:val="24"/>
        </w:rPr>
        <w:t>Тип устанавливаемого устройства релейной защиты и автоматики, согласовывается с Заказчиком.</w:t>
      </w:r>
    </w:p>
    <w:p w14:paraId="58C5C346" w14:textId="280B12B1" w:rsidR="001F1CC5" w:rsidRDefault="001F1CC5" w:rsidP="004128AB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1F1CC5">
        <w:rPr>
          <w:rFonts w:ascii="Times New Roman" w:hAnsi="Times New Roman"/>
          <w:bCs/>
          <w:sz w:val="24"/>
          <w:szCs w:val="24"/>
        </w:rPr>
        <w:t>При производстве работ Подрядчик обязан передавать Заказчику материально-технические ресурсы, возникшие при демонтаже и разборке существующего электротехнического оборудования пригодные для повторного использования. Весь возвратный материал является собственностью Заказчика и доставляется до склада силами Подрядчика.</w:t>
      </w:r>
    </w:p>
    <w:p w14:paraId="4BD8E977" w14:textId="77777777" w:rsidR="002005E3" w:rsidRDefault="002005E3" w:rsidP="002005E3">
      <w:pPr>
        <w:pStyle w:val="a9"/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6974B9E7" w14:textId="64612AF5" w:rsidR="002005E3" w:rsidRDefault="002005E3" w:rsidP="002005E3">
      <w:pPr>
        <w:pStyle w:val="a9"/>
        <w:numPr>
          <w:ilvl w:val="1"/>
          <w:numId w:val="1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005E3">
        <w:rPr>
          <w:rFonts w:ascii="Times New Roman" w:hAnsi="Times New Roman"/>
          <w:b/>
          <w:bCs/>
          <w:sz w:val="24"/>
          <w:szCs w:val="24"/>
        </w:rPr>
        <w:t>Особые условия</w:t>
      </w:r>
    </w:p>
    <w:p w14:paraId="7EB9EE90" w14:textId="2AC16829" w:rsidR="002005E3" w:rsidRDefault="002005E3" w:rsidP="002005E3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005E3">
        <w:rPr>
          <w:rFonts w:ascii="Times New Roman" w:hAnsi="Times New Roman"/>
          <w:bCs/>
          <w:sz w:val="24"/>
          <w:szCs w:val="24"/>
        </w:rPr>
        <w:t xml:space="preserve">Выполнение </w:t>
      </w:r>
      <w:r>
        <w:rPr>
          <w:rFonts w:ascii="Times New Roman" w:hAnsi="Times New Roman"/>
          <w:bCs/>
          <w:sz w:val="24"/>
          <w:szCs w:val="24"/>
        </w:rPr>
        <w:t>работ производится на действующей ПС-35/6 кВ посекционно, при необходимости проведения переключений, с ограничением нефтедобывающего фонда – Исполнитель оформляет заявку на необходимое отключение, до 20 числа месяца предыдущего месяцу, в котором планируется отключение для проведения работ.</w:t>
      </w:r>
    </w:p>
    <w:p w14:paraId="0F9BF914" w14:textId="23E97D20" w:rsidR="002005E3" w:rsidRPr="002005E3" w:rsidRDefault="002005E3" w:rsidP="002005E3">
      <w:pPr>
        <w:pStyle w:val="a9"/>
        <w:numPr>
          <w:ilvl w:val="2"/>
          <w:numId w:val="1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Показания всего вновь смонтированного оборудования должны быть выведены на АРМ диспетчерской службы, по средствам существующего оборудования ТМ и ТИ (НПО «МИР»)</w:t>
      </w:r>
      <w:r w:rsidR="00740095">
        <w:rPr>
          <w:rFonts w:ascii="Times New Roman" w:hAnsi="Times New Roman"/>
          <w:bCs/>
          <w:sz w:val="24"/>
          <w:szCs w:val="24"/>
        </w:rPr>
        <w:t>, в объёме не менее существующего.</w:t>
      </w:r>
    </w:p>
    <w:p w14:paraId="35E14AAB" w14:textId="77777777" w:rsidR="001F1CC5" w:rsidRPr="001F1CC5" w:rsidRDefault="001F1CC5" w:rsidP="001F1CC5">
      <w:pPr>
        <w:jc w:val="both"/>
        <w:rPr>
          <w:sz w:val="24"/>
          <w:szCs w:val="24"/>
        </w:rPr>
      </w:pPr>
    </w:p>
    <w:p w14:paraId="1EFA4DBA" w14:textId="77777777" w:rsidR="001F1CC5" w:rsidRPr="001F1CC5" w:rsidRDefault="001F1CC5" w:rsidP="001F1CC5">
      <w:pPr>
        <w:jc w:val="both"/>
        <w:rPr>
          <w:sz w:val="24"/>
          <w:szCs w:val="24"/>
        </w:rPr>
      </w:pPr>
    </w:p>
    <w:p w14:paraId="0384969D" w14:textId="77777777" w:rsidR="001F1CC5" w:rsidRPr="001F1CC5" w:rsidRDefault="001F1CC5" w:rsidP="001F1CC5">
      <w:pPr>
        <w:ind w:firstLine="708"/>
        <w:jc w:val="both"/>
        <w:rPr>
          <w:b/>
          <w:bCs/>
          <w:sz w:val="24"/>
          <w:szCs w:val="24"/>
        </w:rPr>
      </w:pPr>
      <w:r w:rsidRPr="001F1CC5">
        <w:rPr>
          <w:b/>
          <w:bCs/>
          <w:sz w:val="24"/>
          <w:szCs w:val="24"/>
        </w:rPr>
        <w:t>Приложения:</w:t>
      </w:r>
    </w:p>
    <w:p w14:paraId="753DD574" w14:textId="28E7C285" w:rsidR="004128AB" w:rsidRDefault="001F1CC5" w:rsidP="001F1CC5">
      <w:pPr>
        <w:ind w:left="1418" w:hanging="284"/>
        <w:jc w:val="both"/>
        <w:rPr>
          <w:sz w:val="24"/>
          <w:szCs w:val="24"/>
        </w:rPr>
      </w:pPr>
      <w:r w:rsidRPr="001F1CC5">
        <w:rPr>
          <w:sz w:val="24"/>
          <w:szCs w:val="24"/>
        </w:rPr>
        <w:t xml:space="preserve">1. </w:t>
      </w:r>
      <w:r w:rsidR="004128AB">
        <w:rPr>
          <w:sz w:val="24"/>
          <w:szCs w:val="24"/>
        </w:rPr>
        <w:t>Спецификация основного оборудования.</w:t>
      </w:r>
    </w:p>
    <w:p w14:paraId="1092C7CD" w14:textId="672C488A" w:rsidR="001F1CC5" w:rsidRPr="001F1CC5" w:rsidRDefault="004128AB" w:rsidP="001F1CC5">
      <w:pPr>
        <w:ind w:left="1418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1F1CC5" w:rsidRPr="001F1CC5">
        <w:rPr>
          <w:sz w:val="24"/>
          <w:szCs w:val="24"/>
        </w:rPr>
        <w:t>Общий вид ПС-35/6 № 3</w:t>
      </w:r>
      <w:r>
        <w:rPr>
          <w:sz w:val="24"/>
          <w:szCs w:val="24"/>
        </w:rPr>
        <w:t>.</w:t>
      </w:r>
    </w:p>
    <w:p w14:paraId="6A07B0E1" w14:textId="0191035C" w:rsidR="001F1CC5" w:rsidRPr="001F1CC5" w:rsidRDefault="004128AB" w:rsidP="001F1CC5">
      <w:pPr>
        <w:ind w:left="1418" w:hanging="284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1F1CC5" w:rsidRPr="001F1CC5">
        <w:rPr>
          <w:sz w:val="24"/>
          <w:szCs w:val="24"/>
        </w:rPr>
        <w:t>. Краткая информация по ПС-35/6 № 3</w:t>
      </w:r>
      <w:r>
        <w:rPr>
          <w:sz w:val="24"/>
          <w:szCs w:val="24"/>
        </w:rPr>
        <w:t>.</w:t>
      </w:r>
    </w:p>
    <w:p w14:paraId="4419846D" w14:textId="69F627E4" w:rsidR="001F1CC5" w:rsidRPr="001F1CC5" w:rsidRDefault="001F1CC5" w:rsidP="001F1CC5">
      <w:pPr>
        <w:ind w:left="1418" w:hanging="284"/>
        <w:jc w:val="both"/>
        <w:rPr>
          <w:sz w:val="24"/>
          <w:szCs w:val="24"/>
        </w:rPr>
      </w:pPr>
      <w:r w:rsidRPr="001F1CC5">
        <w:rPr>
          <w:sz w:val="24"/>
          <w:szCs w:val="24"/>
        </w:rPr>
        <w:t>3. Однолинейная схема ПС-35/6 № 3</w:t>
      </w:r>
      <w:r w:rsidR="004128AB">
        <w:rPr>
          <w:sz w:val="24"/>
          <w:szCs w:val="24"/>
        </w:rPr>
        <w:t>.</w:t>
      </w:r>
    </w:p>
    <w:p w14:paraId="126545ED" w14:textId="523E372E" w:rsidR="001F1CC5" w:rsidRPr="001F1CC5" w:rsidRDefault="001F1CC5" w:rsidP="001F1CC5">
      <w:pPr>
        <w:ind w:left="1418" w:hanging="284"/>
        <w:jc w:val="both"/>
        <w:rPr>
          <w:sz w:val="24"/>
          <w:szCs w:val="24"/>
        </w:rPr>
      </w:pPr>
      <w:r w:rsidRPr="001F1CC5">
        <w:rPr>
          <w:sz w:val="24"/>
          <w:szCs w:val="24"/>
        </w:rPr>
        <w:t xml:space="preserve">5. </w:t>
      </w:r>
      <w:r w:rsidR="004128AB">
        <w:rPr>
          <w:sz w:val="24"/>
          <w:szCs w:val="24"/>
        </w:rPr>
        <w:t>Существующая телемеханика.</w:t>
      </w:r>
    </w:p>
    <w:p w14:paraId="54A99C8C" w14:textId="77777777" w:rsidR="001F1CC5" w:rsidRPr="001F1CC5" w:rsidRDefault="001F1CC5" w:rsidP="001F1CC5">
      <w:pPr>
        <w:ind w:firstLine="567"/>
        <w:jc w:val="both"/>
        <w:rPr>
          <w:b/>
          <w:sz w:val="24"/>
          <w:szCs w:val="24"/>
        </w:rPr>
      </w:pPr>
    </w:p>
    <w:p w14:paraId="09E78978" w14:textId="77777777" w:rsidR="001F1CC5" w:rsidRPr="001F1CC5" w:rsidRDefault="001F1CC5" w:rsidP="001F1CC5">
      <w:pPr>
        <w:ind w:firstLine="567"/>
        <w:jc w:val="both"/>
        <w:rPr>
          <w:b/>
          <w:sz w:val="24"/>
          <w:szCs w:val="24"/>
        </w:rPr>
      </w:pPr>
    </w:p>
    <w:p w14:paraId="12917592" w14:textId="77777777" w:rsidR="001F1CC5" w:rsidRPr="001F1CC5" w:rsidRDefault="001F1CC5" w:rsidP="001F1CC5">
      <w:pPr>
        <w:ind w:firstLine="567"/>
        <w:jc w:val="both"/>
        <w:rPr>
          <w:b/>
          <w:sz w:val="24"/>
          <w:szCs w:val="24"/>
        </w:rPr>
      </w:pPr>
    </w:p>
    <w:p w14:paraId="1A7ED416" w14:textId="75965F63" w:rsidR="001F1CC5" w:rsidRPr="001F1CC5" w:rsidRDefault="002005E3" w:rsidP="001F1CC5">
      <w:pPr>
        <w:jc w:val="both"/>
        <w:rPr>
          <w:sz w:val="24"/>
          <w:szCs w:val="24"/>
        </w:rPr>
      </w:pPr>
      <w:r w:rsidRPr="002005E3">
        <w:rPr>
          <w:sz w:val="24"/>
          <w:szCs w:val="24"/>
        </w:rPr>
        <w:t xml:space="preserve">                 Главный энергетик                                                         О.Ю. Локтионов</w:t>
      </w:r>
      <w:r w:rsidR="001F1CC5" w:rsidRPr="002005E3">
        <w:rPr>
          <w:sz w:val="24"/>
          <w:szCs w:val="24"/>
        </w:rPr>
        <w:t>.</w:t>
      </w:r>
    </w:p>
    <w:p w14:paraId="30BE8845" w14:textId="187E959C" w:rsidR="000A362E" w:rsidRDefault="00D90213" w:rsidP="000B584A">
      <w:pPr>
        <w:pStyle w:val="a9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Приложение №1 </w:t>
      </w:r>
    </w:p>
    <w:p w14:paraId="311BAFD8" w14:textId="77777777" w:rsidR="000A362E" w:rsidRDefault="000A362E" w:rsidP="000B584A">
      <w:pPr>
        <w:pStyle w:val="a9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3C8F77DE" w14:textId="77777777" w:rsidR="000A362E" w:rsidRDefault="000A362E" w:rsidP="000B584A">
      <w:pPr>
        <w:pStyle w:val="a9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55669D40" w14:textId="75EDF7E4" w:rsidR="00D90213" w:rsidRDefault="00D90213" w:rsidP="00D90213">
      <w:pPr>
        <w:pStyle w:val="a9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Спецификация основного оборудования</w:t>
      </w:r>
    </w:p>
    <w:p w14:paraId="454BE6EE" w14:textId="77777777" w:rsidR="00091292" w:rsidRDefault="00091292" w:rsidP="00D90213">
      <w:pPr>
        <w:pStyle w:val="a9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368" w:type="dxa"/>
        <w:tblLook w:val="04A0" w:firstRow="1" w:lastRow="0" w:firstColumn="1" w:lastColumn="0" w:noHBand="0" w:noVBand="1"/>
      </w:tblPr>
      <w:tblGrid>
        <w:gridCol w:w="328"/>
        <w:gridCol w:w="3820"/>
        <w:gridCol w:w="1340"/>
        <w:gridCol w:w="3880"/>
      </w:tblGrid>
      <w:tr w:rsidR="00D90213" w:rsidRPr="00D90213" w14:paraId="0BC3D4A3" w14:textId="77777777" w:rsidTr="00D90213">
        <w:trPr>
          <w:trHeight w:val="300"/>
        </w:trPr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46B801" w14:textId="77777777" w:rsidR="00D90213" w:rsidRPr="00D90213" w:rsidRDefault="00D90213" w:rsidP="00D90213">
            <w:pPr>
              <w:widowControl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90213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90DDE1F" w14:textId="77777777" w:rsidR="00D90213" w:rsidRPr="00D90213" w:rsidRDefault="00D90213" w:rsidP="00D90213">
            <w:pPr>
              <w:widowControl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90213">
              <w:rPr>
                <w:rFonts w:ascii="Calibri" w:hAnsi="Calibri" w:cs="Calibri"/>
                <w:b/>
                <w:bCs/>
                <w:sz w:val="22"/>
                <w:szCs w:val="22"/>
              </w:rPr>
              <w:t>Оборудование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40F2A5A" w14:textId="591EB834" w:rsidR="00D90213" w:rsidRPr="00D90213" w:rsidRDefault="00D90213" w:rsidP="00D90213">
            <w:pPr>
              <w:widowControl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90213">
              <w:rPr>
                <w:rFonts w:ascii="Calibri" w:hAnsi="Calibri" w:cs="Calibri"/>
                <w:b/>
                <w:bCs/>
                <w:sz w:val="22"/>
                <w:szCs w:val="22"/>
              </w:rPr>
              <w:t>Кол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-</w:t>
            </w:r>
            <w:r w:rsidRPr="00D90213">
              <w:rPr>
                <w:rFonts w:ascii="Calibri" w:hAnsi="Calibri" w:cs="Calibri"/>
                <w:b/>
                <w:bCs/>
                <w:sz w:val="22"/>
                <w:szCs w:val="22"/>
              </w:rPr>
              <w:t>во</w:t>
            </w:r>
          </w:p>
        </w:tc>
        <w:tc>
          <w:tcPr>
            <w:tcW w:w="3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4D85F10" w14:textId="77777777" w:rsidR="00D90213" w:rsidRPr="00D90213" w:rsidRDefault="00D90213" w:rsidP="00D90213">
            <w:pPr>
              <w:widowControl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90213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Тип </w:t>
            </w:r>
          </w:p>
        </w:tc>
      </w:tr>
      <w:tr w:rsidR="00D90213" w:rsidRPr="00D90213" w14:paraId="0733D0EC" w14:textId="77777777" w:rsidTr="00D90213">
        <w:trPr>
          <w:trHeight w:val="3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2C1334C" w14:textId="77777777" w:rsidR="00D90213" w:rsidRPr="00D90213" w:rsidRDefault="00D90213" w:rsidP="00D90213">
            <w:pPr>
              <w:widowControl/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90213">
              <w:rPr>
                <w:rFonts w:ascii="Calibri" w:hAnsi="Calibri" w:cs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8D9F2C0" w14:textId="77777777" w:rsidR="00D90213" w:rsidRPr="00D90213" w:rsidRDefault="00D90213" w:rsidP="00D90213">
            <w:pPr>
              <w:widowControl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90213">
              <w:rPr>
                <w:rFonts w:ascii="Calibri" w:hAnsi="Calibri" w:cs="Calibri"/>
                <w:b/>
                <w:bCs/>
                <w:sz w:val="22"/>
                <w:szCs w:val="22"/>
              </w:rPr>
              <w:t>Силовое оборудование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C42B199" w14:textId="77777777" w:rsidR="00D90213" w:rsidRPr="00D90213" w:rsidRDefault="00D90213" w:rsidP="00D90213">
            <w:pPr>
              <w:widowControl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90213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5A4328C" w14:textId="77777777" w:rsidR="00D90213" w:rsidRPr="00D90213" w:rsidRDefault="00D90213" w:rsidP="00D90213">
            <w:pPr>
              <w:widowControl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90213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</w:tr>
      <w:tr w:rsidR="00D90213" w:rsidRPr="00D90213" w14:paraId="7C2284E1" w14:textId="77777777" w:rsidTr="00D90213">
        <w:trPr>
          <w:trHeight w:val="9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299B7" w14:textId="77777777" w:rsidR="00D90213" w:rsidRPr="00D90213" w:rsidRDefault="00D90213" w:rsidP="00D90213">
            <w:pPr>
              <w:widowControl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90213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FF339" w14:textId="14E52616" w:rsidR="00D90213" w:rsidRPr="00D90213" w:rsidRDefault="00D90213" w:rsidP="00D90213">
            <w:pPr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 xml:space="preserve">Выкатной элемент ST-7 </w:t>
            </w:r>
            <w:r w:rsidRPr="00D90213">
              <w:rPr>
                <w:rFonts w:ascii="Calibri" w:hAnsi="Calibri" w:cs="Calibri"/>
                <w:sz w:val="22"/>
                <w:szCs w:val="22"/>
              </w:rPr>
              <w:br/>
              <w:t xml:space="preserve">с </w:t>
            </w:r>
            <w:r w:rsidR="00580F44" w:rsidRPr="00D90213">
              <w:rPr>
                <w:rFonts w:ascii="Calibri" w:hAnsi="Calibri" w:cs="Calibri"/>
                <w:sz w:val="22"/>
                <w:szCs w:val="22"/>
              </w:rPr>
              <w:t>Вакуумным</w:t>
            </w:r>
            <w:r w:rsidRPr="00D90213">
              <w:rPr>
                <w:rFonts w:ascii="Calibri" w:hAnsi="Calibri" w:cs="Calibri"/>
                <w:sz w:val="22"/>
                <w:szCs w:val="22"/>
              </w:rPr>
              <w:t xml:space="preserve"> выключателем и</w:t>
            </w:r>
            <w:r w:rsidRPr="00D90213">
              <w:rPr>
                <w:rFonts w:ascii="Calibri" w:hAnsi="Calibri" w:cs="Calibri"/>
                <w:sz w:val="22"/>
                <w:szCs w:val="22"/>
              </w:rPr>
              <w:br/>
              <w:t xml:space="preserve">блоком управления </w:t>
            </w:r>
            <w:r w:rsidRPr="00D90213">
              <w:rPr>
                <w:rFonts w:ascii="Calibri" w:hAnsi="Calibri" w:cs="Calibri"/>
                <w:color w:val="C00000"/>
                <w:sz w:val="22"/>
                <w:szCs w:val="22"/>
              </w:rPr>
              <w:t>ввод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2A136" w14:textId="57F94DA1" w:rsidR="00D90213" w:rsidRPr="00474CAE" w:rsidRDefault="000C1685" w:rsidP="00D90213">
            <w:pPr>
              <w:widowControl/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474CAE">
              <w:rPr>
                <w:rFonts w:ascii="Calibri" w:hAnsi="Calibri" w:cs="Calibri"/>
                <w:color w:val="FF0000"/>
                <w:sz w:val="22"/>
                <w:szCs w:val="22"/>
              </w:rPr>
              <w:t>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F3D62" w14:textId="1D4A0C3F" w:rsidR="00D90213" w:rsidRPr="00474CAE" w:rsidRDefault="005316B6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74CAE">
              <w:rPr>
                <w:rFonts w:ascii="Calibri" w:hAnsi="Calibri" w:cs="Calibri"/>
                <w:sz w:val="22"/>
                <w:szCs w:val="22"/>
              </w:rPr>
              <w:t>ВВ-РА-10-20/1000</w:t>
            </w:r>
          </w:p>
        </w:tc>
      </w:tr>
      <w:tr w:rsidR="00D90213" w:rsidRPr="00D90213" w14:paraId="520DDCE8" w14:textId="77777777" w:rsidTr="00D90213">
        <w:trPr>
          <w:trHeight w:val="9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0B95A" w14:textId="77777777" w:rsidR="00D90213" w:rsidRPr="00D90213" w:rsidRDefault="00D90213" w:rsidP="00D90213">
            <w:pPr>
              <w:widowControl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90213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39739" w14:textId="29645547" w:rsidR="00D90213" w:rsidRPr="00D90213" w:rsidRDefault="00D90213" w:rsidP="00D90213">
            <w:pPr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 xml:space="preserve">Выкатной элемент ST-7 </w:t>
            </w:r>
            <w:r w:rsidRPr="00D90213">
              <w:rPr>
                <w:rFonts w:ascii="Calibri" w:hAnsi="Calibri" w:cs="Calibri"/>
                <w:sz w:val="22"/>
                <w:szCs w:val="22"/>
              </w:rPr>
              <w:br/>
              <w:t xml:space="preserve">с </w:t>
            </w:r>
            <w:r w:rsidR="00580F44" w:rsidRPr="00D90213">
              <w:rPr>
                <w:rFonts w:ascii="Calibri" w:hAnsi="Calibri" w:cs="Calibri"/>
                <w:sz w:val="22"/>
                <w:szCs w:val="22"/>
              </w:rPr>
              <w:t>Вакуумным</w:t>
            </w:r>
            <w:r w:rsidRPr="00D90213">
              <w:rPr>
                <w:rFonts w:ascii="Calibri" w:hAnsi="Calibri" w:cs="Calibri"/>
                <w:sz w:val="22"/>
                <w:szCs w:val="22"/>
              </w:rPr>
              <w:t xml:space="preserve"> выключателем и</w:t>
            </w:r>
            <w:r w:rsidRPr="00D90213">
              <w:rPr>
                <w:rFonts w:ascii="Calibri" w:hAnsi="Calibri" w:cs="Calibri"/>
                <w:sz w:val="22"/>
                <w:szCs w:val="22"/>
              </w:rPr>
              <w:br/>
              <w:t xml:space="preserve"> блоком управления </w:t>
            </w:r>
            <w:r w:rsidRPr="00D90213">
              <w:rPr>
                <w:rFonts w:ascii="Calibri" w:hAnsi="Calibri" w:cs="Calibri"/>
                <w:color w:val="C00000"/>
                <w:sz w:val="22"/>
                <w:szCs w:val="22"/>
              </w:rPr>
              <w:t>СВ</w:t>
            </w:r>
            <w:r w:rsidRPr="00D90213">
              <w:rPr>
                <w:rFonts w:ascii="Calibri" w:hAnsi="Calibri" w:cs="Calibri"/>
                <w:sz w:val="22"/>
                <w:szCs w:val="22"/>
              </w:rPr>
              <w:t>-</w:t>
            </w:r>
            <w:r w:rsidRPr="00D90213">
              <w:rPr>
                <w:rFonts w:ascii="Calibri" w:hAnsi="Calibri" w:cs="Calibri"/>
                <w:color w:val="C65911"/>
                <w:sz w:val="22"/>
                <w:szCs w:val="22"/>
              </w:rPr>
              <w:t>6кВ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D4444" w14:textId="382A69D4" w:rsidR="00D90213" w:rsidRPr="00474CAE" w:rsidRDefault="000C1685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74CAE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0C763" w14:textId="77777777" w:rsidR="00D90213" w:rsidRPr="00474CAE" w:rsidRDefault="00D90213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74CAE">
              <w:rPr>
                <w:rFonts w:ascii="Calibri" w:hAnsi="Calibri" w:cs="Calibri"/>
                <w:sz w:val="22"/>
                <w:szCs w:val="22"/>
              </w:rPr>
              <w:t>ВВ-РА-10-20/1000</w:t>
            </w:r>
          </w:p>
        </w:tc>
      </w:tr>
      <w:tr w:rsidR="00D90213" w:rsidRPr="00D90213" w14:paraId="63AAF9D3" w14:textId="77777777" w:rsidTr="00D90213">
        <w:trPr>
          <w:trHeight w:val="9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0961B" w14:textId="77777777" w:rsidR="00D90213" w:rsidRPr="00D90213" w:rsidRDefault="00D90213" w:rsidP="00D90213">
            <w:pPr>
              <w:widowControl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90213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B843D" w14:textId="00133D9E" w:rsidR="00D90213" w:rsidRPr="00D90213" w:rsidRDefault="00D90213" w:rsidP="00D90213">
            <w:pPr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 xml:space="preserve">Выкатной элемент ST-7 </w:t>
            </w:r>
            <w:r w:rsidRPr="00D90213">
              <w:rPr>
                <w:rFonts w:ascii="Calibri" w:hAnsi="Calibri" w:cs="Calibri"/>
                <w:sz w:val="22"/>
                <w:szCs w:val="22"/>
              </w:rPr>
              <w:br/>
              <w:t xml:space="preserve">с </w:t>
            </w:r>
            <w:r w:rsidR="00580F44" w:rsidRPr="00D90213">
              <w:rPr>
                <w:rFonts w:ascii="Calibri" w:hAnsi="Calibri" w:cs="Calibri"/>
                <w:sz w:val="22"/>
                <w:szCs w:val="22"/>
              </w:rPr>
              <w:t>Вакуумным</w:t>
            </w:r>
            <w:r w:rsidRPr="00D90213">
              <w:rPr>
                <w:rFonts w:ascii="Calibri" w:hAnsi="Calibri" w:cs="Calibri"/>
                <w:sz w:val="22"/>
                <w:szCs w:val="22"/>
              </w:rPr>
              <w:t xml:space="preserve"> выключателем и</w:t>
            </w:r>
            <w:r w:rsidRPr="00D90213">
              <w:rPr>
                <w:rFonts w:ascii="Calibri" w:hAnsi="Calibri" w:cs="Calibri"/>
                <w:sz w:val="22"/>
                <w:szCs w:val="22"/>
              </w:rPr>
              <w:br/>
              <w:t xml:space="preserve">блоком управления </w:t>
            </w:r>
            <w:r w:rsidRPr="00D90213">
              <w:rPr>
                <w:rFonts w:ascii="Calibri" w:hAnsi="Calibri" w:cs="Calibri"/>
                <w:color w:val="C00000"/>
                <w:sz w:val="22"/>
                <w:szCs w:val="22"/>
              </w:rPr>
              <w:t>линия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D10DF" w14:textId="77777777" w:rsidR="00D90213" w:rsidRPr="00D90213" w:rsidRDefault="00D90213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D0663" w14:textId="77777777" w:rsidR="00D90213" w:rsidRPr="00D90213" w:rsidRDefault="00D90213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>ВВ-РА-10-20/1000</w:t>
            </w:r>
          </w:p>
        </w:tc>
      </w:tr>
      <w:tr w:rsidR="00D90213" w:rsidRPr="00D90213" w14:paraId="79792B3D" w14:textId="77777777" w:rsidTr="00D90213">
        <w:trPr>
          <w:trHeight w:val="3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F0937" w14:textId="77777777" w:rsidR="00D90213" w:rsidRPr="00D90213" w:rsidRDefault="00D90213" w:rsidP="00D90213">
            <w:pPr>
              <w:widowControl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90213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15C98" w14:textId="77777777" w:rsidR="00D90213" w:rsidRPr="00D90213" w:rsidRDefault="00D90213" w:rsidP="00D90213">
            <w:pPr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>Разрядники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A1658" w14:textId="77777777" w:rsidR="00D90213" w:rsidRPr="00D90213" w:rsidRDefault="00D90213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83A15" w14:textId="77777777" w:rsidR="00D90213" w:rsidRPr="00D90213" w:rsidRDefault="00D90213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D90213" w:rsidRPr="00D90213" w14:paraId="62D7C951" w14:textId="77777777" w:rsidTr="00D90213">
        <w:trPr>
          <w:trHeight w:val="3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CCDC7" w14:textId="77777777" w:rsidR="00D90213" w:rsidRPr="00D90213" w:rsidRDefault="00D90213" w:rsidP="00D90213">
            <w:pPr>
              <w:widowControl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90213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F26A2" w14:textId="77777777" w:rsidR="00D90213" w:rsidRPr="00D90213" w:rsidRDefault="00D90213" w:rsidP="00D90213">
            <w:pPr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 xml:space="preserve">ТСН 40 кВА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9D870" w14:textId="77777777" w:rsidR="00D90213" w:rsidRPr="00D90213" w:rsidRDefault="00D90213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11461" w14:textId="77777777" w:rsidR="00D90213" w:rsidRPr="00D90213" w:rsidRDefault="00D90213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>ТЛС 40</w:t>
            </w:r>
          </w:p>
        </w:tc>
      </w:tr>
      <w:tr w:rsidR="00D90213" w:rsidRPr="00D90213" w14:paraId="1FD9C2C4" w14:textId="77777777" w:rsidTr="00D90213">
        <w:trPr>
          <w:trHeight w:val="3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320D7" w14:textId="77777777" w:rsidR="00D90213" w:rsidRPr="00D90213" w:rsidRDefault="00D90213" w:rsidP="00D90213">
            <w:pPr>
              <w:widowControl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90213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F879D" w14:textId="77777777" w:rsidR="00D90213" w:rsidRPr="00D90213" w:rsidRDefault="00D90213" w:rsidP="00D90213">
            <w:pPr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>Предохранители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24BA8" w14:textId="77777777" w:rsidR="00D90213" w:rsidRPr="00D90213" w:rsidRDefault="00D90213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D39A8" w14:textId="77777777" w:rsidR="00D90213" w:rsidRPr="00D90213" w:rsidRDefault="00D90213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D90213" w:rsidRPr="00D90213" w14:paraId="1743DA50" w14:textId="77777777" w:rsidTr="00D90213">
        <w:trPr>
          <w:trHeight w:val="6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19FCA" w14:textId="77777777" w:rsidR="00D90213" w:rsidRPr="00D90213" w:rsidRDefault="00D90213" w:rsidP="00D90213">
            <w:pPr>
              <w:widowControl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90213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BBFE8" w14:textId="76BDD7BD" w:rsidR="00D90213" w:rsidRPr="00D90213" w:rsidRDefault="00580F44" w:rsidP="00D90213">
            <w:pPr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>Анти резонансные</w:t>
            </w:r>
            <w:r w:rsidR="00D90213" w:rsidRPr="00D90213">
              <w:rPr>
                <w:rFonts w:ascii="Calibri" w:hAnsi="Calibri" w:cs="Calibri"/>
                <w:sz w:val="22"/>
                <w:szCs w:val="22"/>
              </w:rPr>
              <w:t xml:space="preserve"> ТН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DF19D" w14:textId="77777777" w:rsidR="00D90213" w:rsidRPr="00D90213" w:rsidRDefault="00D90213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ADC57" w14:textId="77777777" w:rsidR="00D90213" w:rsidRPr="00D90213" w:rsidRDefault="00D90213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>ЗхЗНОЛ.04 П (0,5/1.0/3,0Р , 450/450/100 ВА)</w:t>
            </w:r>
          </w:p>
        </w:tc>
      </w:tr>
      <w:tr w:rsidR="00D90213" w:rsidRPr="00D90213" w14:paraId="26E29EFB" w14:textId="77777777" w:rsidTr="00D90213">
        <w:trPr>
          <w:trHeight w:val="3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AE756" w14:textId="77777777" w:rsidR="00D90213" w:rsidRPr="00D90213" w:rsidRDefault="00D90213" w:rsidP="00D90213">
            <w:pPr>
              <w:widowControl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90213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99188" w14:textId="77777777" w:rsidR="00D90213" w:rsidRPr="00D90213" w:rsidRDefault="00D90213" w:rsidP="00D90213">
            <w:pPr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>Предохранители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0C63A" w14:textId="77777777" w:rsidR="00D90213" w:rsidRPr="00D90213" w:rsidRDefault="00D90213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18545" w14:textId="77777777" w:rsidR="00D90213" w:rsidRPr="00D90213" w:rsidRDefault="00D90213" w:rsidP="00D90213">
            <w:pPr>
              <w:widowControl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90213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</w:tr>
      <w:tr w:rsidR="00D90213" w:rsidRPr="00D90213" w14:paraId="29C2D7DB" w14:textId="77777777" w:rsidTr="00D90213">
        <w:trPr>
          <w:trHeight w:val="3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9C0D9" w14:textId="77777777" w:rsidR="00D90213" w:rsidRPr="00D90213" w:rsidRDefault="00D90213" w:rsidP="00D90213">
            <w:pPr>
              <w:widowControl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90213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8317B" w14:textId="77777777" w:rsidR="00D90213" w:rsidRPr="00D90213" w:rsidRDefault="00D90213" w:rsidP="00D90213">
            <w:pPr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 xml:space="preserve">Трансформаторы тока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EFDB1" w14:textId="77777777" w:rsidR="00D90213" w:rsidRPr="00D90213" w:rsidRDefault="00D90213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>39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7707B" w14:textId="77777777" w:rsidR="00D90213" w:rsidRPr="00D90213" w:rsidRDefault="00D90213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>ТОЛ-Ю-I (0,5 S/ 10Р, 10/20 ВА)</w:t>
            </w:r>
          </w:p>
        </w:tc>
      </w:tr>
      <w:tr w:rsidR="00D90213" w:rsidRPr="00D90213" w14:paraId="1289250B" w14:textId="77777777" w:rsidTr="00D90213">
        <w:trPr>
          <w:trHeight w:val="3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FB6BD" w14:textId="77777777" w:rsidR="00D90213" w:rsidRPr="00D90213" w:rsidRDefault="00D90213" w:rsidP="00D90213">
            <w:pPr>
              <w:widowControl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90213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24F42" w14:textId="77777777" w:rsidR="00D90213" w:rsidRPr="00D90213" w:rsidRDefault="00D90213" w:rsidP="00D90213">
            <w:pPr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>ТТНП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769F5" w14:textId="77777777" w:rsidR="00D90213" w:rsidRPr="00D90213" w:rsidRDefault="00D90213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8CF64" w14:textId="77777777" w:rsidR="00D90213" w:rsidRPr="00D90213" w:rsidRDefault="00D90213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>ТЗЛК-НТЗ-0,66-100 (ктт= 25/1)</w:t>
            </w:r>
          </w:p>
        </w:tc>
      </w:tr>
      <w:tr w:rsidR="00D90213" w:rsidRPr="00D90213" w14:paraId="03C83F03" w14:textId="77777777" w:rsidTr="00D90213">
        <w:trPr>
          <w:trHeight w:val="3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ED82F" w14:textId="77777777" w:rsidR="00D90213" w:rsidRPr="00D90213" w:rsidRDefault="00D90213" w:rsidP="00D90213">
            <w:pPr>
              <w:widowControl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90213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85DF5" w14:textId="77777777" w:rsidR="00D90213" w:rsidRPr="00D90213" w:rsidRDefault="00D90213" w:rsidP="00D90213">
            <w:pPr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 xml:space="preserve">ЩСН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98CDF" w14:textId="77777777" w:rsidR="00D90213" w:rsidRPr="00D90213" w:rsidRDefault="00D90213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>шкаф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E0D12" w14:textId="77777777" w:rsidR="00D90213" w:rsidRPr="00D90213" w:rsidRDefault="00D90213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 xml:space="preserve">комплект </w:t>
            </w:r>
          </w:p>
        </w:tc>
      </w:tr>
      <w:tr w:rsidR="00580F44" w:rsidRPr="00D90213" w14:paraId="67995616" w14:textId="77777777" w:rsidTr="00D90213">
        <w:trPr>
          <w:trHeight w:val="3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F74AE" w14:textId="77777777" w:rsidR="00580F44" w:rsidRPr="00D90213" w:rsidRDefault="00580F44" w:rsidP="00D90213">
            <w:pPr>
              <w:widowControl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C27AE" w14:textId="048F6CDC" w:rsidR="00580F44" w:rsidRPr="00D90213" w:rsidRDefault="00580F44" w:rsidP="00D90213">
            <w:pPr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Проходные изоляторы (тр-р/ввод КРУ, СВ-СВ 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B0A56" w14:textId="5628F1F0" w:rsidR="00580F44" w:rsidRPr="00D90213" w:rsidRDefault="00580F44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18шт.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87410" w14:textId="2544BDC4" w:rsidR="00580F44" w:rsidRPr="00D90213" w:rsidRDefault="00580F44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ИПУ-10/1000</w:t>
            </w:r>
          </w:p>
        </w:tc>
      </w:tr>
      <w:tr w:rsidR="00580F44" w:rsidRPr="00D90213" w14:paraId="6646F131" w14:textId="77777777" w:rsidTr="00D90213">
        <w:trPr>
          <w:trHeight w:val="3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6B838" w14:textId="77777777" w:rsidR="00580F44" w:rsidRPr="00D90213" w:rsidRDefault="00580F44" w:rsidP="00D90213">
            <w:pPr>
              <w:widowControl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63341" w14:textId="217F0E3B" w:rsidR="00580F44" w:rsidRDefault="00580F44" w:rsidP="00D90213">
            <w:pPr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Шинопровод 1000А (ввод КРУ)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92891" w14:textId="2934E072" w:rsidR="00580F44" w:rsidRDefault="00580F44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4м.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6285A" w14:textId="72474FA4" w:rsidR="00580F44" w:rsidRDefault="00580F44" w:rsidP="00580F44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Шина медн</w:t>
            </w:r>
            <w:r w:rsidR="008C7D41">
              <w:rPr>
                <w:rFonts w:ascii="Calibri" w:hAnsi="Calibri" w:cs="Calibri"/>
                <w:sz w:val="22"/>
                <w:szCs w:val="22"/>
              </w:rPr>
              <w:t>ая 8*80</w:t>
            </w:r>
          </w:p>
        </w:tc>
      </w:tr>
      <w:tr w:rsidR="00D90213" w:rsidRPr="00D90213" w14:paraId="2FB134C3" w14:textId="77777777" w:rsidTr="00D90213">
        <w:trPr>
          <w:trHeight w:val="3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42616E7" w14:textId="77777777" w:rsidR="00D90213" w:rsidRPr="00D90213" w:rsidRDefault="00D90213" w:rsidP="00D90213">
            <w:pPr>
              <w:widowControl/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90213">
              <w:rPr>
                <w:rFonts w:ascii="Calibri" w:hAnsi="Calibri" w:cs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34497A54" w14:textId="77777777" w:rsidR="00D90213" w:rsidRPr="00D90213" w:rsidRDefault="00D90213" w:rsidP="00D90213">
            <w:pPr>
              <w:widowControl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90213">
              <w:rPr>
                <w:rFonts w:ascii="Calibri" w:hAnsi="Calibri" w:cs="Calibri"/>
                <w:b/>
                <w:bCs/>
                <w:sz w:val="22"/>
                <w:szCs w:val="22"/>
              </w:rPr>
              <w:t>Вторичное оборудование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01E6BD43" w14:textId="77777777" w:rsidR="00D90213" w:rsidRPr="00D90213" w:rsidRDefault="00D90213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0BF77787" w14:textId="77777777" w:rsidR="00D90213" w:rsidRPr="00D90213" w:rsidRDefault="00D90213" w:rsidP="00D90213">
            <w:pPr>
              <w:widowControl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90213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</w:tr>
      <w:tr w:rsidR="00D90213" w:rsidRPr="00D90213" w14:paraId="21C92F6F" w14:textId="77777777" w:rsidTr="00D90213">
        <w:trPr>
          <w:trHeight w:val="6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1E895" w14:textId="77777777" w:rsidR="00D90213" w:rsidRPr="00474CAE" w:rsidRDefault="00D90213" w:rsidP="00D90213">
            <w:pPr>
              <w:widowControl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74CAE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47F39" w14:textId="30A18A29" w:rsidR="00D90213" w:rsidRPr="00474CAE" w:rsidRDefault="00B256CF" w:rsidP="00D90213">
            <w:pPr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474CAE">
              <w:rPr>
                <w:rFonts w:ascii="Calibri" w:hAnsi="Calibri" w:cs="Calibri"/>
                <w:sz w:val="22"/>
                <w:szCs w:val="22"/>
              </w:rPr>
              <w:t>Комплект ретрофита двери ячейки</w:t>
            </w:r>
            <w:r w:rsidRPr="00474CAE">
              <w:rPr>
                <w:rFonts w:ascii="Calibri" w:hAnsi="Calibri" w:cs="Calibri"/>
                <w:sz w:val="22"/>
                <w:szCs w:val="22"/>
              </w:rPr>
              <w:br/>
              <w:t xml:space="preserve">с терминалом Сириус-Т3-01 </w:t>
            </w:r>
            <w:r w:rsidRPr="00474CAE">
              <w:rPr>
                <w:rFonts w:ascii="Calibri" w:hAnsi="Calibri" w:cs="Calibri"/>
                <w:color w:val="C65911"/>
                <w:sz w:val="22"/>
                <w:szCs w:val="22"/>
              </w:rPr>
              <w:t>силового трансформатора 35/6 кВ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17CD5" w14:textId="77777777" w:rsidR="00D90213" w:rsidRPr="00474CAE" w:rsidRDefault="00D90213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74CAE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ECA06" w14:textId="027A761C" w:rsidR="00D90213" w:rsidRPr="00474CAE" w:rsidRDefault="00B256CF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74CAE">
              <w:rPr>
                <w:rFonts w:ascii="Calibri" w:hAnsi="Calibri" w:cs="Calibri"/>
                <w:sz w:val="22"/>
                <w:szCs w:val="22"/>
              </w:rPr>
              <w:t>Сириус-Т3-01</w:t>
            </w:r>
          </w:p>
        </w:tc>
      </w:tr>
      <w:tr w:rsidR="00B256CF" w:rsidRPr="00D90213" w14:paraId="2BA2835A" w14:textId="77777777" w:rsidTr="00D90213">
        <w:trPr>
          <w:trHeight w:val="6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D5F96" w14:textId="77777777" w:rsidR="00B256CF" w:rsidRPr="00474CAE" w:rsidRDefault="00B256CF" w:rsidP="00D90213">
            <w:pPr>
              <w:widowControl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8FB4B" w14:textId="7BBFCC0A" w:rsidR="00B256CF" w:rsidRPr="00474CAE" w:rsidRDefault="00B256CF" w:rsidP="00D90213">
            <w:pPr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474CAE">
              <w:rPr>
                <w:rFonts w:ascii="Calibri" w:hAnsi="Calibri" w:cs="Calibri"/>
                <w:sz w:val="22"/>
                <w:szCs w:val="22"/>
              </w:rPr>
              <w:t>Комплект ретрофита двери ячейки</w:t>
            </w:r>
            <w:r w:rsidRPr="00474CAE">
              <w:rPr>
                <w:rFonts w:ascii="Calibri" w:hAnsi="Calibri" w:cs="Calibri"/>
                <w:sz w:val="22"/>
                <w:szCs w:val="22"/>
              </w:rPr>
              <w:br/>
              <w:t>с терминалом Сириус-2В-02</w:t>
            </w:r>
            <w:r w:rsidRPr="00474CAE">
              <w:rPr>
                <w:rFonts w:ascii="Calibri" w:hAnsi="Calibri" w:cs="Calibri"/>
                <w:color w:val="C65911"/>
                <w:sz w:val="22"/>
                <w:szCs w:val="22"/>
              </w:rPr>
              <w:t>ввод-6 кВ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D6B8C" w14:textId="181C5088" w:rsidR="00B256CF" w:rsidRPr="00474CAE" w:rsidRDefault="00B256CF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74CAE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3CB13" w14:textId="1161204C" w:rsidR="00B256CF" w:rsidRPr="00474CAE" w:rsidRDefault="004C03EC" w:rsidP="00B256CF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74CAE">
              <w:rPr>
                <w:rFonts w:ascii="Calibri" w:hAnsi="Calibri" w:cs="Calibri"/>
                <w:sz w:val="22"/>
                <w:szCs w:val="22"/>
              </w:rPr>
              <w:t>Сириус-2Л-02</w:t>
            </w:r>
          </w:p>
        </w:tc>
      </w:tr>
      <w:tr w:rsidR="00D90213" w:rsidRPr="00D90213" w14:paraId="5D75C7C1" w14:textId="77777777" w:rsidTr="00D90213">
        <w:trPr>
          <w:trHeight w:val="6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D7457" w14:textId="77777777" w:rsidR="00D90213" w:rsidRPr="00474CAE" w:rsidRDefault="00D90213" w:rsidP="00D90213">
            <w:pPr>
              <w:widowControl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74CAE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4FE3A" w14:textId="78CD1459" w:rsidR="00D90213" w:rsidRPr="00474CAE" w:rsidRDefault="00D90213" w:rsidP="00D90213">
            <w:pPr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474CAE">
              <w:rPr>
                <w:rFonts w:ascii="Calibri" w:hAnsi="Calibri" w:cs="Calibri"/>
                <w:sz w:val="22"/>
                <w:szCs w:val="22"/>
              </w:rPr>
              <w:t>Комплект ретрофита двери ячейки</w:t>
            </w:r>
            <w:r w:rsidRPr="00474CAE">
              <w:rPr>
                <w:rFonts w:ascii="Calibri" w:hAnsi="Calibri" w:cs="Calibri"/>
                <w:sz w:val="22"/>
                <w:szCs w:val="22"/>
              </w:rPr>
              <w:br/>
              <w:t>с терминалом Сириус-</w:t>
            </w:r>
            <w:r w:rsidR="002C02AF" w:rsidRPr="00474CAE">
              <w:rPr>
                <w:rFonts w:ascii="Calibri" w:hAnsi="Calibri" w:cs="Calibri"/>
                <w:sz w:val="22"/>
                <w:szCs w:val="22"/>
              </w:rPr>
              <w:t>2</w:t>
            </w:r>
            <w:r w:rsidR="002C02AF" w:rsidRPr="00474CAE">
              <w:rPr>
                <w:rFonts w:ascii="Calibri" w:hAnsi="Calibri" w:cs="Calibri"/>
                <w:sz w:val="22"/>
                <w:szCs w:val="22"/>
                <w:lang w:val="en-US"/>
              </w:rPr>
              <w:t>C</w:t>
            </w:r>
            <w:r w:rsidR="002C02AF" w:rsidRPr="00474CAE">
              <w:rPr>
                <w:rFonts w:ascii="Calibri" w:hAnsi="Calibri" w:cs="Calibri"/>
                <w:sz w:val="22"/>
                <w:szCs w:val="22"/>
              </w:rPr>
              <w:t>-02</w:t>
            </w:r>
            <w:r w:rsidRPr="00474CA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74CAE">
              <w:rPr>
                <w:rFonts w:ascii="Calibri" w:hAnsi="Calibri" w:cs="Calibri"/>
                <w:color w:val="C65911"/>
                <w:sz w:val="22"/>
                <w:szCs w:val="22"/>
              </w:rPr>
              <w:t>СВ-6 кВ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9E1FE" w14:textId="77777777" w:rsidR="00D90213" w:rsidRPr="00474CAE" w:rsidRDefault="00D90213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74CAE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FAEE7" w14:textId="717DE65B" w:rsidR="00D90213" w:rsidRPr="00474CAE" w:rsidRDefault="004C03EC" w:rsidP="002C02AF">
            <w:pPr>
              <w:widowControl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474CAE">
              <w:rPr>
                <w:rFonts w:ascii="Calibri" w:hAnsi="Calibri" w:cs="Calibri"/>
                <w:sz w:val="22"/>
                <w:szCs w:val="22"/>
              </w:rPr>
              <w:t>Сириус-2Л-02</w:t>
            </w:r>
          </w:p>
        </w:tc>
      </w:tr>
      <w:tr w:rsidR="00D90213" w:rsidRPr="00D90213" w14:paraId="5AA588C0" w14:textId="77777777" w:rsidTr="00D90213">
        <w:trPr>
          <w:trHeight w:val="6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D306D" w14:textId="77777777" w:rsidR="00D90213" w:rsidRPr="00474CAE" w:rsidRDefault="00D90213" w:rsidP="00D90213">
            <w:pPr>
              <w:widowControl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74CAE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77BFE" w14:textId="77777777" w:rsidR="00D90213" w:rsidRPr="00474CAE" w:rsidRDefault="00D90213" w:rsidP="00D90213">
            <w:pPr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474CAE">
              <w:rPr>
                <w:rFonts w:ascii="Calibri" w:hAnsi="Calibri" w:cs="Calibri"/>
                <w:sz w:val="22"/>
                <w:szCs w:val="22"/>
              </w:rPr>
              <w:t>Комплект ретрофита двери ячейки</w:t>
            </w:r>
            <w:r w:rsidRPr="00474CAE">
              <w:rPr>
                <w:rFonts w:ascii="Calibri" w:hAnsi="Calibri" w:cs="Calibri"/>
                <w:sz w:val="22"/>
                <w:szCs w:val="22"/>
              </w:rPr>
              <w:br/>
              <w:t xml:space="preserve">с терминалом Сириус-2Л-02 </w:t>
            </w:r>
            <w:r w:rsidRPr="00474CAE">
              <w:rPr>
                <w:rFonts w:ascii="Calibri" w:hAnsi="Calibri" w:cs="Calibri"/>
                <w:color w:val="C65911"/>
                <w:sz w:val="22"/>
                <w:szCs w:val="22"/>
              </w:rPr>
              <w:t>линия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CBA88" w14:textId="77777777" w:rsidR="00D90213" w:rsidRPr="00474CAE" w:rsidRDefault="00D90213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74CAE"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CC59B" w14:textId="77777777" w:rsidR="00D90213" w:rsidRPr="00474CAE" w:rsidRDefault="00D90213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74CAE">
              <w:rPr>
                <w:rFonts w:ascii="Calibri" w:hAnsi="Calibri" w:cs="Calibri"/>
                <w:sz w:val="22"/>
                <w:szCs w:val="22"/>
              </w:rPr>
              <w:t>Сириус-2Л-02</w:t>
            </w:r>
          </w:p>
        </w:tc>
      </w:tr>
      <w:tr w:rsidR="00D90213" w:rsidRPr="00D90213" w14:paraId="246F9384" w14:textId="77777777" w:rsidTr="00D90213">
        <w:trPr>
          <w:trHeight w:val="6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C057E" w14:textId="77777777" w:rsidR="00D90213" w:rsidRPr="00474CAE" w:rsidRDefault="00D90213" w:rsidP="00D90213">
            <w:pPr>
              <w:widowControl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74CAE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B8125" w14:textId="472D780B" w:rsidR="00D90213" w:rsidRPr="00474CAE" w:rsidRDefault="00D90213" w:rsidP="00D90213">
            <w:pPr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474CAE">
              <w:rPr>
                <w:rFonts w:ascii="Calibri" w:hAnsi="Calibri" w:cs="Calibri"/>
                <w:sz w:val="22"/>
                <w:szCs w:val="22"/>
              </w:rPr>
              <w:t>Комплект ретрофита двери ячейки</w:t>
            </w:r>
            <w:r w:rsidRPr="00474CAE">
              <w:rPr>
                <w:rFonts w:ascii="Calibri" w:hAnsi="Calibri" w:cs="Calibri"/>
                <w:sz w:val="22"/>
                <w:szCs w:val="22"/>
              </w:rPr>
              <w:br/>
              <w:t xml:space="preserve">с терминалом </w:t>
            </w:r>
            <w:r w:rsidR="000433D8" w:rsidRPr="00474CAE">
              <w:rPr>
                <w:rFonts w:ascii="Calibri" w:hAnsi="Calibri" w:cs="Calibri"/>
                <w:sz w:val="22"/>
                <w:szCs w:val="22"/>
              </w:rPr>
              <w:t>Сириус-БАВР</w:t>
            </w:r>
            <w:r w:rsidR="000433D8" w:rsidRPr="00474CAE">
              <w:rPr>
                <w:rFonts w:ascii="Calibri" w:hAnsi="Calibri" w:cs="Calibri"/>
                <w:color w:val="C65911"/>
                <w:sz w:val="22"/>
                <w:szCs w:val="22"/>
              </w:rPr>
              <w:t xml:space="preserve"> </w:t>
            </w:r>
            <w:r w:rsidRPr="00474CAE">
              <w:rPr>
                <w:rFonts w:ascii="Calibri" w:hAnsi="Calibri" w:cs="Calibri"/>
                <w:color w:val="C65911"/>
                <w:sz w:val="22"/>
                <w:szCs w:val="22"/>
              </w:rPr>
              <w:t>ТСН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6687F" w14:textId="63359862" w:rsidR="00D90213" w:rsidRPr="00474CAE" w:rsidRDefault="000433D8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74CAE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393F2" w14:textId="25F398DF" w:rsidR="00D90213" w:rsidRPr="00474CAE" w:rsidRDefault="000433D8" w:rsidP="000433D8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74CAE">
              <w:rPr>
                <w:rFonts w:ascii="Calibri" w:hAnsi="Calibri" w:cs="Calibri"/>
                <w:sz w:val="22"/>
                <w:szCs w:val="22"/>
              </w:rPr>
              <w:t>Сириус-БАВР</w:t>
            </w:r>
          </w:p>
        </w:tc>
      </w:tr>
      <w:tr w:rsidR="00D90213" w:rsidRPr="00D90213" w14:paraId="70F9F41E" w14:textId="77777777" w:rsidTr="00D90213">
        <w:trPr>
          <w:trHeight w:val="6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AF84E" w14:textId="77777777" w:rsidR="00D90213" w:rsidRPr="00474CAE" w:rsidRDefault="00D90213" w:rsidP="00D90213">
            <w:pPr>
              <w:widowControl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74CAE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4C1DE" w14:textId="770F09B7" w:rsidR="00D90213" w:rsidRPr="00474CAE" w:rsidRDefault="00D90213" w:rsidP="00F64AB8">
            <w:pPr>
              <w:rPr>
                <w:rFonts w:ascii="Calibri" w:hAnsi="Calibri" w:cs="Calibri"/>
                <w:sz w:val="22"/>
                <w:szCs w:val="22"/>
              </w:rPr>
            </w:pPr>
            <w:r w:rsidRPr="00474CAE">
              <w:rPr>
                <w:rFonts w:ascii="Calibri" w:hAnsi="Calibri" w:cs="Calibri"/>
                <w:sz w:val="22"/>
                <w:szCs w:val="22"/>
              </w:rPr>
              <w:t>Комплект ретрофита двери ячейки</w:t>
            </w:r>
            <w:r w:rsidRPr="00474CAE">
              <w:rPr>
                <w:rFonts w:ascii="Calibri" w:hAnsi="Calibri" w:cs="Calibri"/>
                <w:sz w:val="22"/>
                <w:szCs w:val="22"/>
              </w:rPr>
              <w:br/>
              <w:t>с терминал</w:t>
            </w:r>
            <w:r w:rsidR="00DB7411" w:rsidRPr="00474CAE">
              <w:rPr>
                <w:rFonts w:ascii="Calibri" w:hAnsi="Calibri" w:cs="Calibri"/>
                <w:sz w:val="22"/>
                <w:szCs w:val="22"/>
              </w:rPr>
              <w:t>а</w:t>
            </w:r>
            <w:r w:rsidRPr="00474CAE">
              <w:rPr>
                <w:rFonts w:ascii="Calibri" w:hAnsi="Calibri" w:cs="Calibri"/>
                <w:sz w:val="22"/>
                <w:szCs w:val="22"/>
              </w:rPr>
              <w:t>м</w:t>
            </w:r>
            <w:r w:rsidR="00DB7411" w:rsidRPr="00474CAE">
              <w:rPr>
                <w:rFonts w:ascii="Calibri" w:hAnsi="Calibri" w:cs="Calibri"/>
                <w:sz w:val="22"/>
                <w:szCs w:val="22"/>
              </w:rPr>
              <w:t>и</w:t>
            </w:r>
            <w:r w:rsidRPr="00474CAE">
              <w:rPr>
                <w:rFonts w:ascii="Calibri" w:hAnsi="Calibri" w:cs="Calibri"/>
                <w:sz w:val="22"/>
                <w:szCs w:val="22"/>
              </w:rPr>
              <w:t xml:space="preserve"> Сириус-ТН-02 </w:t>
            </w:r>
            <w:r w:rsidRPr="00474CAE">
              <w:rPr>
                <w:rFonts w:ascii="Calibri" w:hAnsi="Calibri" w:cs="Calibri"/>
                <w:color w:val="C65911"/>
                <w:sz w:val="22"/>
                <w:szCs w:val="22"/>
              </w:rPr>
              <w:t>ТН</w:t>
            </w:r>
            <w:r w:rsidR="00F64AB8" w:rsidRPr="00474CAE">
              <w:rPr>
                <w:rFonts w:ascii="Calibri" w:hAnsi="Calibri" w:cs="Calibri"/>
                <w:color w:val="C65911"/>
                <w:sz w:val="22"/>
                <w:szCs w:val="22"/>
              </w:rPr>
              <w:br/>
            </w:r>
            <w:r w:rsidR="00F64AB8" w:rsidRPr="00474CAE">
              <w:rPr>
                <w:rFonts w:ascii="Calibri" w:hAnsi="Calibri" w:cs="Calibri"/>
                <w:sz w:val="22"/>
                <w:szCs w:val="22"/>
              </w:rPr>
              <w:t xml:space="preserve">Сириус-2РН-02 </w:t>
            </w:r>
            <w:r w:rsidR="00F64AB8" w:rsidRPr="00474CAE">
              <w:rPr>
                <w:rFonts w:ascii="Calibri" w:hAnsi="Calibri" w:cs="Calibri"/>
                <w:color w:val="C65911"/>
                <w:sz w:val="22"/>
                <w:szCs w:val="22"/>
              </w:rPr>
              <w:t>Автоматика РПН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33952" w14:textId="77777777" w:rsidR="00D90213" w:rsidRPr="00474CAE" w:rsidRDefault="00D90213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74CAE">
              <w:rPr>
                <w:rFonts w:ascii="Calibri" w:hAnsi="Calibri" w:cs="Calibri"/>
                <w:sz w:val="22"/>
                <w:szCs w:val="22"/>
              </w:rPr>
              <w:t>2</w:t>
            </w:r>
          </w:p>
          <w:p w14:paraId="2CDE5351" w14:textId="0E4AC9DF" w:rsidR="00F64AB8" w:rsidRPr="00474CAE" w:rsidRDefault="00F64AB8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74CAE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256EC" w14:textId="77777777" w:rsidR="00D90213" w:rsidRPr="00474CAE" w:rsidRDefault="00D90213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74CAE">
              <w:rPr>
                <w:rFonts w:ascii="Calibri" w:hAnsi="Calibri" w:cs="Calibri"/>
                <w:sz w:val="22"/>
                <w:szCs w:val="22"/>
              </w:rPr>
              <w:t xml:space="preserve">Сириус-ТН-02 </w:t>
            </w:r>
          </w:p>
          <w:p w14:paraId="682F1307" w14:textId="736D738C" w:rsidR="00F64AB8" w:rsidRPr="00474CAE" w:rsidRDefault="00F64AB8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74CAE">
              <w:rPr>
                <w:rFonts w:ascii="Calibri" w:hAnsi="Calibri" w:cs="Calibri"/>
                <w:sz w:val="22"/>
                <w:szCs w:val="22"/>
              </w:rPr>
              <w:t>Сириус-2РН-02</w:t>
            </w:r>
          </w:p>
        </w:tc>
      </w:tr>
      <w:tr w:rsidR="00D90213" w:rsidRPr="00D90213" w14:paraId="1BE07F91" w14:textId="77777777" w:rsidTr="00D90213">
        <w:trPr>
          <w:trHeight w:val="6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7176A" w14:textId="77777777" w:rsidR="00D90213" w:rsidRPr="00474CAE" w:rsidRDefault="00D90213" w:rsidP="00D90213">
            <w:pPr>
              <w:widowControl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74CAE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A025E" w14:textId="77777777" w:rsidR="00D90213" w:rsidRPr="00474CAE" w:rsidRDefault="00D90213" w:rsidP="00D90213">
            <w:pPr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474CAE">
              <w:rPr>
                <w:rFonts w:ascii="Calibri" w:hAnsi="Calibri" w:cs="Calibri"/>
                <w:sz w:val="22"/>
                <w:szCs w:val="22"/>
              </w:rPr>
              <w:t xml:space="preserve">Дуговая защита в составе терминалов </w:t>
            </w:r>
            <w:r w:rsidRPr="00474CAE">
              <w:rPr>
                <w:rFonts w:ascii="Calibri" w:hAnsi="Calibri" w:cs="Calibri"/>
                <w:sz w:val="22"/>
                <w:szCs w:val="22"/>
              </w:rPr>
              <w:br/>
              <w:t>Сириус-2Л-02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9A737" w14:textId="77777777" w:rsidR="00D90213" w:rsidRPr="00474CAE" w:rsidRDefault="00D90213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74CAE">
              <w:rPr>
                <w:rFonts w:ascii="Calibri" w:hAnsi="Calibri" w:cs="Calibri"/>
                <w:sz w:val="22"/>
                <w:szCs w:val="22"/>
              </w:rPr>
              <w:t>к-т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0C55E" w14:textId="77777777" w:rsidR="00D90213" w:rsidRPr="00474CAE" w:rsidRDefault="00D90213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74CAE">
              <w:rPr>
                <w:rFonts w:ascii="Calibri" w:hAnsi="Calibri" w:cs="Calibri"/>
                <w:sz w:val="22"/>
                <w:szCs w:val="22"/>
              </w:rPr>
              <w:t xml:space="preserve">Дуговая защита </w:t>
            </w:r>
          </w:p>
        </w:tc>
      </w:tr>
      <w:tr w:rsidR="00B256CF" w:rsidRPr="00D90213" w14:paraId="16355F14" w14:textId="77777777" w:rsidTr="00D90213">
        <w:trPr>
          <w:trHeight w:val="6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69F8D" w14:textId="77777777" w:rsidR="00B256CF" w:rsidRPr="00474CAE" w:rsidRDefault="00B256CF" w:rsidP="00D90213">
            <w:pPr>
              <w:widowControl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3B72A" w14:textId="79556093" w:rsidR="00B256CF" w:rsidRPr="00474CAE" w:rsidRDefault="00B256CF" w:rsidP="00D90213">
            <w:pPr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474CAE">
              <w:rPr>
                <w:rFonts w:ascii="Calibri" w:hAnsi="Calibri" w:cs="Calibri"/>
                <w:sz w:val="22"/>
                <w:szCs w:val="22"/>
              </w:rPr>
              <w:t>Дуговая защита ячеек ТН,  и СР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6C961" w14:textId="5B66F085" w:rsidR="00B256CF" w:rsidRPr="00474CAE" w:rsidRDefault="004C03EC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74CAE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889A6" w14:textId="2F3F3C78" w:rsidR="00B256CF" w:rsidRPr="00474CAE" w:rsidRDefault="004C03EC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474CAE">
              <w:rPr>
                <w:rFonts w:ascii="Calibri" w:hAnsi="Calibri" w:cs="Calibri"/>
                <w:sz w:val="22"/>
                <w:szCs w:val="22"/>
              </w:rPr>
              <w:t>Орион-ЗДЗ</w:t>
            </w:r>
          </w:p>
        </w:tc>
      </w:tr>
      <w:tr w:rsidR="00D90213" w:rsidRPr="00D90213" w14:paraId="144F13E1" w14:textId="77777777" w:rsidTr="00D90213">
        <w:trPr>
          <w:trHeight w:val="3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A9E0B" w14:textId="77777777" w:rsidR="00D90213" w:rsidRPr="00D90213" w:rsidRDefault="00D90213" w:rsidP="00D90213">
            <w:pPr>
              <w:widowControl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90213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DC098" w14:textId="77777777" w:rsidR="00D90213" w:rsidRPr="00D90213" w:rsidRDefault="00D90213" w:rsidP="00D90213">
            <w:pPr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 xml:space="preserve">Измерительные приборы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274B1" w14:textId="77777777" w:rsidR="00D90213" w:rsidRPr="00D90213" w:rsidRDefault="00D90213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>17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36C51" w14:textId="77777777" w:rsidR="00D90213" w:rsidRPr="00D90213" w:rsidRDefault="00D90213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>SATEC РМ 130 Е PLUS</w:t>
            </w:r>
          </w:p>
        </w:tc>
      </w:tr>
      <w:tr w:rsidR="00D90213" w:rsidRPr="00CB32A5" w14:paraId="69A57EA4" w14:textId="77777777" w:rsidTr="00D90213">
        <w:trPr>
          <w:trHeight w:val="3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A57E9" w14:textId="77777777" w:rsidR="00D90213" w:rsidRPr="00D90213" w:rsidRDefault="00D90213" w:rsidP="00D90213">
            <w:pPr>
              <w:widowControl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90213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B4FD2" w14:textId="71519A6C" w:rsidR="00D90213" w:rsidRPr="00D90213" w:rsidRDefault="00D90213" w:rsidP="00D90213">
            <w:pPr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 xml:space="preserve">ККЭ (яч. </w:t>
            </w:r>
            <w:r w:rsidR="00C31803">
              <w:rPr>
                <w:rFonts w:ascii="Calibri" w:hAnsi="Calibri" w:cs="Calibri"/>
                <w:sz w:val="22"/>
                <w:szCs w:val="22"/>
              </w:rPr>
              <w:t xml:space="preserve">ввода </w:t>
            </w:r>
            <w:r w:rsidR="00C31803" w:rsidRPr="00D90213">
              <w:rPr>
                <w:rFonts w:ascii="Calibri" w:hAnsi="Calibri" w:cs="Calibri"/>
                <w:sz w:val="22"/>
                <w:szCs w:val="22"/>
              </w:rPr>
              <w:t>6 кВ</w:t>
            </w:r>
            <w:r w:rsidRPr="00D90213"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224C0" w14:textId="77777777" w:rsidR="00D90213" w:rsidRPr="00D90213" w:rsidRDefault="00D90213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89E15" w14:textId="77777777" w:rsidR="00D90213" w:rsidRPr="00D90213" w:rsidRDefault="00D90213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90213">
              <w:rPr>
                <w:rFonts w:ascii="Calibri" w:hAnsi="Calibri" w:cs="Calibri"/>
                <w:sz w:val="22"/>
                <w:szCs w:val="22"/>
                <w:lang w:val="en-US"/>
              </w:rPr>
              <w:t>SATEC PRO-PM335-5-50HZ-05-ACDC</w:t>
            </w:r>
          </w:p>
        </w:tc>
      </w:tr>
      <w:tr w:rsidR="00D90213" w:rsidRPr="00D90213" w14:paraId="17C6D5AA" w14:textId="77777777" w:rsidTr="00D90213">
        <w:trPr>
          <w:trHeight w:val="3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CF852D1" w14:textId="77777777" w:rsidR="00D90213" w:rsidRPr="00D90213" w:rsidRDefault="00D90213" w:rsidP="00D90213">
            <w:pPr>
              <w:widowControl/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90213">
              <w:rPr>
                <w:rFonts w:ascii="Calibri" w:hAnsi="Calibri" w:cs="Calibri"/>
                <w:b/>
                <w:bCs/>
                <w:sz w:val="22"/>
                <w:szCs w:val="22"/>
              </w:rPr>
              <w:lastRenderedPageBreak/>
              <w:t>3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D8DCB5B" w14:textId="37F3D2F7" w:rsidR="00D90213" w:rsidRPr="00D90213" w:rsidRDefault="00D90213" w:rsidP="00D90213">
            <w:pPr>
              <w:widowControl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Кабель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33BF3B13" w14:textId="77777777" w:rsidR="00D90213" w:rsidRPr="00D90213" w:rsidRDefault="00D90213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4A4A19A6" w14:textId="77777777" w:rsidR="00D90213" w:rsidRPr="00D90213" w:rsidRDefault="00D90213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D90213" w:rsidRPr="00D90213" w14:paraId="2B6FA31F" w14:textId="77777777" w:rsidTr="00D90213">
        <w:trPr>
          <w:trHeight w:val="3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FFA4DD" w14:textId="77777777" w:rsidR="00D90213" w:rsidRPr="00D90213" w:rsidRDefault="00D90213" w:rsidP="00D90213">
            <w:pPr>
              <w:widowControl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90213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47E6B" w14:textId="4FC6B926" w:rsidR="00D90213" w:rsidRPr="00D90213" w:rsidRDefault="00D90213" w:rsidP="00D90213">
            <w:pPr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Силовой и контрольный кабель </w:t>
            </w:r>
            <w:r w:rsidR="005633F6">
              <w:rPr>
                <w:rFonts w:ascii="Calibri" w:hAnsi="Calibri" w:cs="Calibri"/>
                <w:sz w:val="22"/>
                <w:szCs w:val="22"/>
              </w:rPr>
              <w:t xml:space="preserve">для выполнения монтажных работ по ТЗ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270F7" w14:textId="3142C13A" w:rsidR="00D90213" w:rsidRPr="00D90213" w:rsidRDefault="005633F6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к-т</w:t>
            </w:r>
            <w:r w:rsidR="00D90213" w:rsidRPr="00D90213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C48002" w14:textId="1F4AC82D" w:rsidR="00D90213" w:rsidRPr="00D90213" w:rsidRDefault="005633F6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Спецификация согласно проектной документации</w:t>
            </w:r>
          </w:p>
        </w:tc>
      </w:tr>
      <w:tr w:rsidR="00D90213" w:rsidRPr="00D90213" w14:paraId="05800971" w14:textId="77777777" w:rsidTr="00D90213">
        <w:trPr>
          <w:trHeight w:val="3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4D1A04B" w14:textId="77777777" w:rsidR="00D90213" w:rsidRPr="00D90213" w:rsidRDefault="00D90213" w:rsidP="00D90213">
            <w:pPr>
              <w:widowControl/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90213">
              <w:rPr>
                <w:rFonts w:ascii="Calibri" w:hAnsi="Calibri" w:cs="Calibr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8FF5AC1" w14:textId="77777777" w:rsidR="00D90213" w:rsidRPr="00D90213" w:rsidRDefault="00D90213" w:rsidP="00D90213">
            <w:pPr>
              <w:widowControl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90213">
              <w:rPr>
                <w:rFonts w:ascii="Calibri" w:hAnsi="Calibri" w:cs="Calibri"/>
                <w:b/>
                <w:bCs/>
                <w:sz w:val="22"/>
                <w:szCs w:val="22"/>
              </w:rPr>
              <w:t>ЗИП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67495B2E" w14:textId="77777777" w:rsidR="00D90213" w:rsidRPr="00D90213" w:rsidRDefault="00D90213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043BCEFA" w14:textId="77777777" w:rsidR="00D90213" w:rsidRPr="00D90213" w:rsidRDefault="00D90213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D90213" w:rsidRPr="00D90213" w14:paraId="7577EDF2" w14:textId="77777777" w:rsidTr="00D90213">
        <w:trPr>
          <w:trHeight w:val="3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6E582" w14:textId="77777777" w:rsidR="00D90213" w:rsidRPr="00D90213" w:rsidRDefault="00D90213" w:rsidP="00D90213">
            <w:pPr>
              <w:widowControl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90213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F5B34" w14:textId="77777777" w:rsidR="00D90213" w:rsidRPr="00D90213" w:rsidRDefault="00D90213" w:rsidP="00D90213">
            <w:pPr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>Вакуумный выключатель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EAD5D2" w14:textId="77777777" w:rsidR="00D90213" w:rsidRPr="00D90213" w:rsidRDefault="00D90213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19C3C4" w14:textId="77777777" w:rsidR="00D90213" w:rsidRPr="00D90213" w:rsidRDefault="00D90213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>ВВ-РА-10-20/1000</w:t>
            </w:r>
          </w:p>
        </w:tc>
      </w:tr>
      <w:tr w:rsidR="00D90213" w:rsidRPr="00D90213" w14:paraId="515048F6" w14:textId="77777777" w:rsidTr="00D90213">
        <w:trPr>
          <w:trHeight w:val="3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06284" w14:textId="77777777" w:rsidR="00D90213" w:rsidRPr="00D90213" w:rsidRDefault="00D90213" w:rsidP="00D90213">
            <w:pPr>
              <w:widowControl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90213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01055" w14:textId="77777777" w:rsidR="00D90213" w:rsidRPr="00D90213" w:rsidRDefault="00D90213" w:rsidP="00D90213">
            <w:pPr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>Трансформатор тока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F776D" w14:textId="77777777" w:rsidR="00D90213" w:rsidRPr="00D90213" w:rsidRDefault="00D90213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1575AE" w14:textId="77777777" w:rsidR="00D90213" w:rsidRPr="00D90213" w:rsidRDefault="00D90213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>ТОЛ-Ю-I (0,5 S/ 10Р, 10/20 ВА)</w:t>
            </w:r>
          </w:p>
        </w:tc>
      </w:tr>
      <w:tr w:rsidR="00D90213" w:rsidRPr="00D90213" w14:paraId="51BE045A" w14:textId="77777777" w:rsidTr="00D90213">
        <w:trPr>
          <w:trHeight w:val="3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BDA6A" w14:textId="77777777" w:rsidR="00D90213" w:rsidRPr="00D90213" w:rsidRDefault="00D90213" w:rsidP="00D90213">
            <w:pPr>
              <w:widowControl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90213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6CE34" w14:textId="77777777" w:rsidR="00D90213" w:rsidRPr="00D90213" w:rsidRDefault="00D90213" w:rsidP="00D90213">
            <w:pPr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 xml:space="preserve">Измерительные приборы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1757C" w14:textId="77777777" w:rsidR="00D90213" w:rsidRPr="00B256CF" w:rsidRDefault="00D90213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4F2A9" w14:textId="77777777" w:rsidR="00D90213" w:rsidRPr="00D90213" w:rsidRDefault="00D90213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>SATEC РМ 130 Р PLUS</w:t>
            </w:r>
          </w:p>
        </w:tc>
      </w:tr>
      <w:tr w:rsidR="00D90213" w:rsidRPr="00D90213" w14:paraId="68F8236C" w14:textId="77777777" w:rsidTr="00D90213">
        <w:trPr>
          <w:trHeight w:val="3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1B9CB10" w14:textId="77777777" w:rsidR="00D90213" w:rsidRPr="00D90213" w:rsidRDefault="00D90213" w:rsidP="00D90213">
            <w:pPr>
              <w:widowControl/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90213">
              <w:rPr>
                <w:rFonts w:ascii="Calibri" w:hAnsi="Calibri" w:cs="Calibri"/>
                <w:b/>
                <w:bCs/>
                <w:color w:val="984806" w:themeColor="accent6" w:themeShade="80"/>
                <w:sz w:val="22"/>
                <w:szCs w:val="22"/>
              </w:rPr>
              <w:t>5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FAFDA89" w14:textId="77777777" w:rsidR="00D90213" w:rsidRPr="00D90213" w:rsidRDefault="00D90213" w:rsidP="00D90213">
            <w:pPr>
              <w:widowControl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90213">
              <w:rPr>
                <w:rFonts w:ascii="Calibri" w:hAnsi="Calibri" w:cs="Calibri"/>
                <w:b/>
                <w:bCs/>
                <w:color w:val="984806" w:themeColor="accent6" w:themeShade="80"/>
                <w:sz w:val="22"/>
                <w:szCs w:val="22"/>
              </w:rPr>
              <w:t xml:space="preserve">Опция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85F9CAE" w14:textId="77777777" w:rsidR="00D90213" w:rsidRPr="00D90213" w:rsidRDefault="00D90213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70A80B2" w14:textId="77777777" w:rsidR="00D90213" w:rsidRPr="00D90213" w:rsidRDefault="00D90213" w:rsidP="00D90213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90213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D90213" w:rsidRPr="00D90213" w14:paraId="0D4086C4" w14:textId="77777777" w:rsidTr="00D90213">
        <w:trPr>
          <w:trHeight w:val="3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3E2B2" w14:textId="77777777" w:rsidR="00D90213" w:rsidRPr="00D90213" w:rsidRDefault="00D90213" w:rsidP="00D90213">
            <w:pPr>
              <w:widowControl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90213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C6ED4" w14:textId="77777777" w:rsidR="00D90213" w:rsidRPr="00D90213" w:rsidRDefault="00D90213" w:rsidP="00D90213">
            <w:pPr>
              <w:widowControl/>
              <w:rPr>
                <w:rFonts w:ascii="Calibri" w:hAnsi="Calibri" w:cs="Calibri"/>
                <w:color w:val="984806" w:themeColor="accent6" w:themeShade="80"/>
                <w:sz w:val="22"/>
                <w:szCs w:val="22"/>
              </w:rPr>
            </w:pPr>
            <w:r w:rsidRPr="00D90213">
              <w:rPr>
                <w:rFonts w:ascii="Calibri" w:hAnsi="Calibri" w:cs="Calibri"/>
                <w:color w:val="984806" w:themeColor="accent6" w:themeShade="80"/>
                <w:sz w:val="22"/>
                <w:szCs w:val="22"/>
              </w:rPr>
              <w:t xml:space="preserve">ШРОТ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47C46" w14:textId="77777777" w:rsidR="00D90213" w:rsidRPr="00D90213" w:rsidRDefault="00D90213" w:rsidP="00D90213">
            <w:pPr>
              <w:widowControl/>
              <w:jc w:val="center"/>
              <w:rPr>
                <w:rFonts w:ascii="Calibri" w:hAnsi="Calibri" w:cs="Calibri"/>
                <w:color w:val="984806" w:themeColor="accent6" w:themeShade="80"/>
                <w:sz w:val="22"/>
                <w:szCs w:val="22"/>
              </w:rPr>
            </w:pPr>
            <w:r w:rsidRPr="00D90213">
              <w:rPr>
                <w:rFonts w:ascii="Calibri" w:hAnsi="Calibri" w:cs="Calibri"/>
                <w:color w:val="984806" w:themeColor="accent6" w:themeShade="80"/>
                <w:sz w:val="22"/>
                <w:szCs w:val="22"/>
              </w:rPr>
              <w:t>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091A7" w14:textId="13001C51" w:rsidR="00D90213" w:rsidRPr="00D90213" w:rsidRDefault="00D90213" w:rsidP="00D90213">
            <w:pPr>
              <w:widowControl/>
              <w:jc w:val="center"/>
              <w:rPr>
                <w:rFonts w:ascii="Calibri" w:hAnsi="Calibri" w:cs="Calibri"/>
                <w:color w:val="984806" w:themeColor="accent6" w:themeShade="80"/>
                <w:sz w:val="22"/>
                <w:szCs w:val="22"/>
              </w:rPr>
            </w:pPr>
            <w:r w:rsidRPr="00D90213">
              <w:rPr>
                <w:rFonts w:ascii="Calibri" w:hAnsi="Calibri" w:cs="Calibri"/>
                <w:color w:val="984806" w:themeColor="accent6" w:themeShade="80"/>
                <w:sz w:val="22"/>
                <w:szCs w:val="22"/>
              </w:rPr>
              <w:t xml:space="preserve">ШРОТ с </w:t>
            </w:r>
            <w:r>
              <w:rPr>
                <w:rFonts w:ascii="Calibri" w:hAnsi="Calibri" w:cs="Calibri"/>
                <w:color w:val="984806" w:themeColor="accent6" w:themeShade="80"/>
                <w:sz w:val="22"/>
                <w:szCs w:val="22"/>
              </w:rPr>
              <w:t>зарядным устройством</w:t>
            </w:r>
          </w:p>
        </w:tc>
      </w:tr>
      <w:tr w:rsidR="00D90213" w:rsidRPr="00D90213" w14:paraId="34B952AB" w14:textId="77777777" w:rsidTr="00D90213">
        <w:trPr>
          <w:trHeight w:val="3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ED189" w14:textId="77777777" w:rsidR="00D90213" w:rsidRPr="00D90213" w:rsidRDefault="00D90213" w:rsidP="00D90213">
            <w:pPr>
              <w:widowControl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90213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967C9" w14:textId="77777777" w:rsidR="00D90213" w:rsidRPr="00D90213" w:rsidRDefault="00D90213" w:rsidP="00D90213">
            <w:pPr>
              <w:widowControl/>
              <w:rPr>
                <w:rFonts w:ascii="Calibri" w:hAnsi="Calibri" w:cs="Calibri"/>
                <w:color w:val="984806" w:themeColor="accent6" w:themeShade="80"/>
                <w:sz w:val="22"/>
                <w:szCs w:val="22"/>
              </w:rPr>
            </w:pPr>
            <w:r w:rsidRPr="00D90213">
              <w:rPr>
                <w:rFonts w:ascii="Calibri" w:hAnsi="Calibri" w:cs="Calibri"/>
                <w:color w:val="984806" w:themeColor="accent6" w:themeShade="80"/>
                <w:sz w:val="22"/>
                <w:szCs w:val="22"/>
              </w:rPr>
              <w:t xml:space="preserve">АКБ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F5CF8" w14:textId="77777777" w:rsidR="00D90213" w:rsidRPr="00D90213" w:rsidRDefault="00D90213" w:rsidP="00D90213">
            <w:pPr>
              <w:widowControl/>
              <w:jc w:val="center"/>
              <w:rPr>
                <w:rFonts w:ascii="Calibri" w:hAnsi="Calibri" w:cs="Calibri"/>
                <w:color w:val="984806" w:themeColor="accent6" w:themeShade="80"/>
                <w:sz w:val="22"/>
                <w:szCs w:val="22"/>
              </w:rPr>
            </w:pPr>
            <w:r w:rsidRPr="00D90213">
              <w:rPr>
                <w:rFonts w:ascii="Calibri" w:hAnsi="Calibri" w:cs="Calibri"/>
                <w:color w:val="984806" w:themeColor="accent6" w:themeShade="80"/>
                <w:sz w:val="22"/>
                <w:szCs w:val="22"/>
              </w:rPr>
              <w:t>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E4C7E" w14:textId="77777777" w:rsidR="00D90213" w:rsidRPr="00D90213" w:rsidRDefault="00D90213" w:rsidP="00D90213">
            <w:pPr>
              <w:widowControl/>
              <w:jc w:val="center"/>
              <w:rPr>
                <w:rFonts w:ascii="Calibri" w:hAnsi="Calibri" w:cs="Calibri"/>
                <w:color w:val="984806" w:themeColor="accent6" w:themeShade="80"/>
                <w:sz w:val="22"/>
                <w:szCs w:val="22"/>
              </w:rPr>
            </w:pPr>
            <w:r w:rsidRPr="00D90213">
              <w:rPr>
                <w:rFonts w:ascii="Calibri" w:hAnsi="Calibri" w:cs="Calibri"/>
                <w:color w:val="984806" w:themeColor="accent6" w:themeShade="80"/>
                <w:sz w:val="22"/>
                <w:szCs w:val="22"/>
              </w:rPr>
              <w:t>60 А/ч</w:t>
            </w:r>
          </w:p>
        </w:tc>
      </w:tr>
      <w:tr w:rsidR="00D90213" w:rsidRPr="00D90213" w14:paraId="08A21D88" w14:textId="77777777" w:rsidTr="000A362E">
        <w:trPr>
          <w:trHeight w:val="3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53C3E" w14:textId="77777777" w:rsidR="00D90213" w:rsidRPr="00474CAE" w:rsidRDefault="00D90213" w:rsidP="00D90213">
            <w:pPr>
              <w:widowControl/>
              <w:rPr>
                <w:rFonts w:ascii="Calibri" w:hAnsi="Calibri" w:cs="Calibri"/>
                <w:b/>
                <w:bCs/>
                <w:color w:val="C65911"/>
                <w:sz w:val="22"/>
                <w:szCs w:val="22"/>
              </w:rPr>
            </w:pPr>
            <w:r w:rsidRPr="00474CAE">
              <w:rPr>
                <w:rFonts w:ascii="Calibri" w:hAnsi="Calibri" w:cs="Calibri"/>
                <w:b/>
                <w:bCs/>
                <w:color w:val="C65911"/>
                <w:sz w:val="22"/>
                <w:szCs w:val="22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CE5A6" w14:textId="77777777" w:rsidR="000A362E" w:rsidRPr="00474CAE" w:rsidRDefault="000A362E" w:rsidP="000A362E">
            <w:pPr>
              <w:rPr>
                <w:rFonts w:ascii="Calibri" w:hAnsi="Calibri" w:cs="Calibri"/>
                <w:sz w:val="22"/>
                <w:szCs w:val="22"/>
              </w:rPr>
            </w:pPr>
            <w:r w:rsidRPr="00474CAE">
              <w:rPr>
                <w:rFonts w:ascii="Calibri" w:hAnsi="Calibri" w:cs="Calibri"/>
                <w:sz w:val="22"/>
                <w:szCs w:val="22"/>
              </w:rPr>
              <w:t>Комплект ретрофита двери ячейки</w:t>
            </w:r>
            <w:r w:rsidRPr="00474CAE">
              <w:rPr>
                <w:rFonts w:ascii="Calibri" w:hAnsi="Calibri" w:cs="Calibri"/>
                <w:sz w:val="22"/>
                <w:szCs w:val="22"/>
              </w:rPr>
              <w:br/>
              <w:t xml:space="preserve">с терминалом Сириус-2-ЦС </w:t>
            </w:r>
          </w:p>
          <w:p w14:paraId="1204F35D" w14:textId="4AC54501" w:rsidR="000A362E" w:rsidRPr="00474CAE" w:rsidRDefault="000A362E" w:rsidP="000A362E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474CAE">
              <w:rPr>
                <w:rFonts w:ascii="Calibri" w:hAnsi="Calibri" w:cs="Calibri"/>
                <w:color w:val="C65911"/>
                <w:sz w:val="22"/>
                <w:szCs w:val="22"/>
              </w:rPr>
              <w:t>ЦС в шкафу СР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8EC48" w14:textId="77777777" w:rsidR="00D90213" w:rsidRPr="00474CAE" w:rsidRDefault="00D90213" w:rsidP="00D90213">
            <w:pPr>
              <w:widowControl/>
              <w:jc w:val="center"/>
              <w:rPr>
                <w:rFonts w:ascii="Calibri" w:hAnsi="Calibri" w:cs="Calibri"/>
                <w:color w:val="984806" w:themeColor="accent6" w:themeShade="80"/>
                <w:sz w:val="22"/>
                <w:szCs w:val="22"/>
              </w:rPr>
            </w:pPr>
            <w:r w:rsidRPr="00474CAE">
              <w:rPr>
                <w:rFonts w:ascii="Calibri" w:hAnsi="Calibri" w:cs="Calibri"/>
                <w:color w:val="984806" w:themeColor="accent6" w:themeShade="80"/>
                <w:sz w:val="22"/>
                <w:szCs w:val="22"/>
              </w:rPr>
              <w:t>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D7A86" w14:textId="61B30DE8" w:rsidR="00D90213" w:rsidRPr="00474CAE" w:rsidRDefault="000A362E" w:rsidP="00D90213">
            <w:pPr>
              <w:widowControl/>
              <w:jc w:val="center"/>
              <w:rPr>
                <w:rFonts w:ascii="Calibri" w:hAnsi="Calibri" w:cs="Calibri"/>
                <w:color w:val="984806" w:themeColor="accent6" w:themeShade="80"/>
                <w:sz w:val="22"/>
                <w:szCs w:val="22"/>
              </w:rPr>
            </w:pPr>
            <w:r w:rsidRPr="00474CAE">
              <w:rPr>
                <w:rFonts w:ascii="Calibri" w:hAnsi="Calibri" w:cs="Calibri"/>
                <w:sz w:val="22"/>
                <w:szCs w:val="22"/>
              </w:rPr>
              <w:t xml:space="preserve">Сириус-2-ЦС </w:t>
            </w:r>
          </w:p>
        </w:tc>
      </w:tr>
    </w:tbl>
    <w:p w14:paraId="01CF4088" w14:textId="77777777" w:rsidR="00752136" w:rsidRPr="008E2DB5" w:rsidRDefault="00752136" w:rsidP="000B584A">
      <w:pPr>
        <w:ind w:firstLine="567"/>
        <w:jc w:val="both"/>
        <w:rPr>
          <w:b/>
          <w:sz w:val="24"/>
          <w:szCs w:val="24"/>
        </w:rPr>
        <w:sectPr w:rsidR="00752136" w:rsidRPr="008E2DB5" w:rsidSect="00D90213">
          <w:footerReference w:type="default" r:id="rId8"/>
          <w:pgSz w:w="11906" w:h="16838"/>
          <w:pgMar w:top="993" w:right="851" w:bottom="737" w:left="1418" w:header="709" w:footer="289" w:gutter="0"/>
          <w:cols w:space="720"/>
          <w:docGrid w:linePitch="272"/>
        </w:sectPr>
      </w:pPr>
    </w:p>
    <w:p w14:paraId="06EB6033" w14:textId="77777777" w:rsidR="00752136" w:rsidRPr="008E2DB5" w:rsidRDefault="00752136">
      <w:pPr>
        <w:widowControl/>
        <w:rPr>
          <w:b/>
          <w:sz w:val="24"/>
          <w:szCs w:val="24"/>
        </w:rPr>
      </w:pPr>
    </w:p>
    <w:p w14:paraId="0ED64040" w14:textId="0231D5DC" w:rsidR="00C548F1" w:rsidRPr="008E2DB5" w:rsidRDefault="0093187D" w:rsidP="000B584A">
      <w:pPr>
        <w:ind w:firstLine="567"/>
        <w:jc w:val="both"/>
        <w:rPr>
          <w:b/>
          <w:sz w:val="24"/>
          <w:szCs w:val="24"/>
        </w:rPr>
      </w:pPr>
      <w:r w:rsidRPr="008E2DB5">
        <w:rPr>
          <w:b/>
          <w:sz w:val="24"/>
          <w:szCs w:val="24"/>
        </w:rPr>
        <w:t>Приложение №</w:t>
      </w:r>
      <w:r w:rsidR="000D0087">
        <w:rPr>
          <w:b/>
          <w:sz w:val="24"/>
          <w:szCs w:val="24"/>
        </w:rPr>
        <w:t>2</w:t>
      </w:r>
    </w:p>
    <w:p w14:paraId="4C6B98CD" w14:textId="77777777" w:rsidR="00C548F1" w:rsidRPr="008E2DB5" w:rsidRDefault="00C548F1" w:rsidP="000B584A">
      <w:pPr>
        <w:ind w:firstLine="567"/>
        <w:jc w:val="both"/>
        <w:rPr>
          <w:b/>
          <w:sz w:val="24"/>
          <w:szCs w:val="24"/>
        </w:rPr>
      </w:pPr>
    </w:p>
    <w:p w14:paraId="56D1DEF4" w14:textId="77777777" w:rsidR="00C548F1" w:rsidRPr="008E2DB5" w:rsidRDefault="00C548F1" w:rsidP="000B584A">
      <w:pPr>
        <w:ind w:firstLine="567"/>
        <w:jc w:val="both"/>
        <w:rPr>
          <w:b/>
          <w:sz w:val="24"/>
          <w:szCs w:val="24"/>
        </w:rPr>
      </w:pPr>
    </w:p>
    <w:p w14:paraId="4C631D24" w14:textId="77777777" w:rsidR="00C548F1" w:rsidRPr="008E2DB5" w:rsidRDefault="0093187D" w:rsidP="000B584A">
      <w:pPr>
        <w:jc w:val="both"/>
        <w:rPr>
          <w:b/>
          <w:sz w:val="24"/>
          <w:szCs w:val="24"/>
        </w:rPr>
      </w:pPr>
      <w:r w:rsidRPr="008E2DB5">
        <w:rPr>
          <w:b/>
          <w:noProof/>
          <w:sz w:val="24"/>
          <w:szCs w:val="24"/>
        </w:rPr>
        <w:drawing>
          <wp:inline distT="0" distB="0" distL="0" distR="0" wp14:anchorId="308D60A4" wp14:editId="3AC144A7">
            <wp:extent cx="9458325" cy="508635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rcRect/>
                    <a:stretch/>
                  </pic:blipFill>
                  <pic:spPr>
                    <a:xfrm>
                      <a:off x="0" y="0"/>
                      <a:ext cx="9458205" cy="508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1DA81" w14:textId="77777777" w:rsidR="00C548F1" w:rsidRPr="008E2DB5" w:rsidRDefault="00C548F1" w:rsidP="000B584A">
      <w:pPr>
        <w:jc w:val="both"/>
        <w:rPr>
          <w:b/>
          <w:sz w:val="24"/>
          <w:szCs w:val="24"/>
        </w:rPr>
      </w:pPr>
    </w:p>
    <w:p w14:paraId="720833F8" w14:textId="77777777" w:rsidR="005B0E5E" w:rsidRPr="008E2DB5" w:rsidRDefault="005B0E5E" w:rsidP="000B584A">
      <w:pPr>
        <w:ind w:firstLine="567"/>
        <w:jc w:val="both"/>
        <w:rPr>
          <w:b/>
          <w:sz w:val="24"/>
          <w:szCs w:val="24"/>
        </w:rPr>
      </w:pPr>
    </w:p>
    <w:p w14:paraId="3FBE9845" w14:textId="77777777" w:rsidR="005B0E5E" w:rsidRPr="008E2DB5" w:rsidRDefault="005B0E5E" w:rsidP="000B584A">
      <w:pPr>
        <w:ind w:firstLine="567"/>
        <w:jc w:val="both"/>
        <w:rPr>
          <w:b/>
          <w:sz w:val="24"/>
          <w:szCs w:val="24"/>
        </w:rPr>
      </w:pPr>
    </w:p>
    <w:p w14:paraId="0DE46D8E" w14:textId="2FFDBC29" w:rsidR="00C548F1" w:rsidRPr="008E2DB5" w:rsidRDefault="0093187D" w:rsidP="000B584A">
      <w:pPr>
        <w:ind w:firstLine="567"/>
        <w:jc w:val="both"/>
        <w:rPr>
          <w:b/>
          <w:sz w:val="24"/>
          <w:szCs w:val="24"/>
        </w:rPr>
      </w:pPr>
      <w:r w:rsidRPr="008E2DB5">
        <w:rPr>
          <w:b/>
          <w:sz w:val="24"/>
          <w:szCs w:val="24"/>
        </w:rPr>
        <w:lastRenderedPageBreak/>
        <w:t>Приложение №</w:t>
      </w:r>
      <w:r w:rsidR="000D0087">
        <w:rPr>
          <w:b/>
          <w:sz w:val="24"/>
          <w:szCs w:val="24"/>
        </w:rPr>
        <w:t>3</w:t>
      </w:r>
    </w:p>
    <w:tbl>
      <w:tblPr>
        <w:tblpPr w:leftFromText="180" w:rightFromText="180" w:vertAnchor="text" w:horzAnchor="margin" w:tblpX="466" w:tblpY="569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7"/>
        <w:gridCol w:w="1134"/>
      </w:tblGrid>
      <w:tr w:rsidR="00C548F1" w:rsidRPr="008E2DB5" w14:paraId="61C3D840" w14:textId="77777777">
        <w:trPr>
          <w:trHeight w:val="773"/>
        </w:trPr>
        <w:tc>
          <w:tcPr>
            <w:tcW w:w="4961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0F4B95F0" w14:textId="77777777" w:rsidR="00C548F1" w:rsidRPr="008E2DB5" w:rsidRDefault="0093187D" w:rsidP="000B584A">
            <w:pPr>
              <w:jc w:val="both"/>
              <w:rPr>
                <w:b/>
                <w:sz w:val="24"/>
                <w:szCs w:val="24"/>
              </w:rPr>
            </w:pPr>
            <w:r w:rsidRPr="008E2DB5">
              <w:rPr>
                <w:b/>
                <w:sz w:val="24"/>
                <w:szCs w:val="24"/>
              </w:rPr>
              <w:t>ПС-35/6 №3 Западно-Малобалыкского месторождения</w:t>
            </w:r>
          </w:p>
        </w:tc>
      </w:tr>
      <w:tr w:rsidR="00C548F1" w:rsidRPr="008E2DB5" w14:paraId="354FA7FC" w14:textId="77777777">
        <w:trPr>
          <w:trHeight w:val="474"/>
        </w:trPr>
        <w:tc>
          <w:tcPr>
            <w:tcW w:w="38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314BF4B4" w14:textId="0005BE0A" w:rsidR="00C548F1" w:rsidRPr="008E2DB5" w:rsidRDefault="0093187D" w:rsidP="000B584A">
            <w:pPr>
              <w:jc w:val="both"/>
              <w:rPr>
                <w:b/>
                <w:sz w:val="24"/>
                <w:szCs w:val="24"/>
              </w:rPr>
            </w:pPr>
            <w:r w:rsidRPr="008E2DB5">
              <w:rPr>
                <w:b/>
                <w:sz w:val="24"/>
                <w:szCs w:val="24"/>
              </w:rPr>
              <w:t>Год выпуска (6,3 МВ</w:t>
            </w:r>
            <w:r w:rsidR="00245574">
              <w:rPr>
                <w:b/>
                <w:sz w:val="24"/>
                <w:szCs w:val="24"/>
              </w:rPr>
              <w:t>А</w:t>
            </w:r>
            <w:r w:rsidRPr="008E2DB5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49F774FB" w14:textId="77777777" w:rsidR="00C548F1" w:rsidRPr="008E2DB5" w:rsidRDefault="0093187D" w:rsidP="000B584A">
            <w:pPr>
              <w:jc w:val="both"/>
              <w:rPr>
                <w:b/>
                <w:sz w:val="24"/>
                <w:szCs w:val="24"/>
              </w:rPr>
            </w:pPr>
            <w:r w:rsidRPr="008E2DB5">
              <w:rPr>
                <w:b/>
                <w:sz w:val="24"/>
                <w:szCs w:val="24"/>
              </w:rPr>
              <w:t>1992 г.</w:t>
            </w:r>
          </w:p>
        </w:tc>
      </w:tr>
      <w:tr w:rsidR="00C548F1" w:rsidRPr="008E2DB5" w14:paraId="5A5C25CB" w14:textId="77777777">
        <w:trPr>
          <w:trHeight w:val="474"/>
        </w:trPr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4BEC507A" w14:textId="77777777" w:rsidR="00C548F1" w:rsidRPr="008E2DB5" w:rsidRDefault="0093187D" w:rsidP="000B584A">
            <w:pPr>
              <w:jc w:val="both"/>
              <w:rPr>
                <w:b/>
                <w:sz w:val="24"/>
                <w:szCs w:val="24"/>
              </w:rPr>
            </w:pPr>
            <w:r w:rsidRPr="008E2DB5">
              <w:rPr>
                <w:b/>
                <w:sz w:val="24"/>
                <w:szCs w:val="24"/>
              </w:rPr>
              <w:t>Капитальный ремонт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43D841AB" w14:textId="77777777" w:rsidR="00C548F1" w:rsidRPr="008E2DB5" w:rsidRDefault="0093187D" w:rsidP="000B584A">
            <w:pPr>
              <w:jc w:val="both"/>
              <w:rPr>
                <w:b/>
                <w:sz w:val="24"/>
                <w:szCs w:val="24"/>
              </w:rPr>
            </w:pPr>
            <w:r w:rsidRPr="008E2DB5">
              <w:rPr>
                <w:b/>
                <w:sz w:val="24"/>
                <w:szCs w:val="24"/>
              </w:rPr>
              <w:t>2008 г.</w:t>
            </w:r>
          </w:p>
        </w:tc>
      </w:tr>
      <w:tr w:rsidR="00C548F1" w:rsidRPr="008E2DB5" w14:paraId="0DB1E68E" w14:textId="77777777">
        <w:trPr>
          <w:trHeight w:val="474"/>
        </w:trPr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1C22D36F" w14:textId="3C3B343D" w:rsidR="00C548F1" w:rsidRPr="008E2DB5" w:rsidRDefault="0093187D" w:rsidP="000B584A">
            <w:pPr>
              <w:jc w:val="both"/>
              <w:rPr>
                <w:b/>
                <w:sz w:val="24"/>
                <w:szCs w:val="24"/>
              </w:rPr>
            </w:pPr>
            <w:r w:rsidRPr="008E2DB5">
              <w:rPr>
                <w:b/>
                <w:sz w:val="24"/>
                <w:szCs w:val="24"/>
              </w:rPr>
              <w:t>Замена тр-ров на 10 М</w:t>
            </w:r>
            <w:r w:rsidR="00245574">
              <w:rPr>
                <w:b/>
                <w:sz w:val="24"/>
                <w:szCs w:val="24"/>
              </w:rPr>
              <w:t>ВА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7F16185F" w14:textId="77777777" w:rsidR="00C548F1" w:rsidRPr="008E2DB5" w:rsidRDefault="0093187D" w:rsidP="000B584A">
            <w:pPr>
              <w:jc w:val="both"/>
              <w:rPr>
                <w:b/>
                <w:sz w:val="24"/>
                <w:szCs w:val="24"/>
              </w:rPr>
            </w:pPr>
            <w:r w:rsidRPr="008E2DB5">
              <w:rPr>
                <w:b/>
                <w:sz w:val="24"/>
                <w:szCs w:val="24"/>
              </w:rPr>
              <w:t>2011 г.</w:t>
            </w:r>
          </w:p>
        </w:tc>
      </w:tr>
      <w:tr w:rsidR="00C548F1" w:rsidRPr="008E2DB5" w14:paraId="55E098C8" w14:textId="77777777">
        <w:trPr>
          <w:trHeight w:val="474"/>
        </w:trPr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7CE69ABE" w14:textId="77777777" w:rsidR="00C548F1" w:rsidRPr="008E2DB5" w:rsidRDefault="0093187D" w:rsidP="000B584A">
            <w:pPr>
              <w:jc w:val="both"/>
              <w:rPr>
                <w:b/>
                <w:sz w:val="24"/>
                <w:szCs w:val="24"/>
              </w:rPr>
            </w:pPr>
            <w:r w:rsidRPr="008E2DB5">
              <w:rPr>
                <w:b/>
                <w:sz w:val="24"/>
                <w:szCs w:val="24"/>
              </w:rPr>
              <w:t>номинальный ток отходящих выключателей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35CB5DF7" w14:textId="77777777" w:rsidR="00C548F1" w:rsidRPr="008E2DB5" w:rsidRDefault="0093187D" w:rsidP="000B584A">
            <w:pPr>
              <w:jc w:val="both"/>
              <w:rPr>
                <w:b/>
                <w:sz w:val="24"/>
                <w:szCs w:val="24"/>
              </w:rPr>
            </w:pPr>
            <w:r w:rsidRPr="008E2DB5">
              <w:rPr>
                <w:b/>
                <w:sz w:val="24"/>
                <w:szCs w:val="24"/>
              </w:rPr>
              <w:t>630 А</w:t>
            </w:r>
          </w:p>
        </w:tc>
      </w:tr>
      <w:tr w:rsidR="00C548F1" w:rsidRPr="008E2DB5" w14:paraId="492EE724" w14:textId="77777777">
        <w:trPr>
          <w:trHeight w:val="474"/>
        </w:trPr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24521882" w14:textId="77777777" w:rsidR="00C548F1" w:rsidRPr="008E2DB5" w:rsidRDefault="0093187D" w:rsidP="000B584A">
            <w:pPr>
              <w:jc w:val="both"/>
              <w:rPr>
                <w:b/>
                <w:sz w:val="24"/>
                <w:szCs w:val="24"/>
              </w:rPr>
            </w:pPr>
            <w:r w:rsidRPr="008E2DB5">
              <w:rPr>
                <w:b/>
                <w:sz w:val="24"/>
                <w:szCs w:val="24"/>
              </w:rPr>
              <w:t>Номинальный ток шинопровода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7C83039F" w14:textId="77777777" w:rsidR="00C548F1" w:rsidRPr="008E2DB5" w:rsidRDefault="0093187D" w:rsidP="000B584A">
            <w:pPr>
              <w:jc w:val="both"/>
              <w:rPr>
                <w:b/>
                <w:sz w:val="24"/>
                <w:szCs w:val="24"/>
              </w:rPr>
            </w:pPr>
            <w:r w:rsidRPr="008E2DB5">
              <w:rPr>
                <w:b/>
                <w:sz w:val="24"/>
                <w:szCs w:val="24"/>
              </w:rPr>
              <w:t>630 А</w:t>
            </w:r>
          </w:p>
        </w:tc>
      </w:tr>
      <w:tr w:rsidR="00C548F1" w:rsidRPr="008E2DB5" w14:paraId="0109D016" w14:textId="77777777">
        <w:trPr>
          <w:trHeight w:val="474"/>
        </w:trPr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27663E00" w14:textId="77777777" w:rsidR="00C548F1" w:rsidRPr="008E2DB5" w:rsidRDefault="0093187D" w:rsidP="000B584A">
            <w:pPr>
              <w:jc w:val="both"/>
              <w:rPr>
                <w:b/>
                <w:sz w:val="24"/>
                <w:szCs w:val="24"/>
              </w:rPr>
            </w:pPr>
            <w:r w:rsidRPr="008E2DB5">
              <w:rPr>
                <w:b/>
                <w:sz w:val="24"/>
                <w:szCs w:val="24"/>
              </w:rPr>
              <w:t>Всего ячеек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18654B63" w14:textId="77777777" w:rsidR="00C548F1" w:rsidRPr="008E2DB5" w:rsidRDefault="0093187D" w:rsidP="000B584A">
            <w:pPr>
              <w:jc w:val="both"/>
              <w:rPr>
                <w:b/>
                <w:sz w:val="24"/>
                <w:szCs w:val="24"/>
              </w:rPr>
            </w:pPr>
            <w:r w:rsidRPr="008E2DB5">
              <w:rPr>
                <w:b/>
                <w:sz w:val="24"/>
                <w:szCs w:val="24"/>
              </w:rPr>
              <w:t>20</w:t>
            </w:r>
          </w:p>
        </w:tc>
      </w:tr>
      <w:tr w:rsidR="00C548F1" w:rsidRPr="008E2DB5" w14:paraId="51816E1A" w14:textId="77777777">
        <w:trPr>
          <w:trHeight w:val="789"/>
        </w:trPr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70809B87" w14:textId="77777777" w:rsidR="00C548F1" w:rsidRPr="008E2DB5" w:rsidRDefault="0093187D" w:rsidP="000B584A">
            <w:pPr>
              <w:jc w:val="both"/>
              <w:rPr>
                <w:b/>
                <w:sz w:val="24"/>
                <w:szCs w:val="24"/>
              </w:rPr>
            </w:pPr>
            <w:r w:rsidRPr="008E2DB5">
              <w:rPr>
                <w:b/>
                <w:sz w:val="24"/>
                <w:szCs w:val="24"/>
              </w:rPr>
              <w:t>количество отходящих ячеек, без учёта ТН, ТСН, ВВ, КРМ, СВ и СР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10DB8B73" w14:textId="77777777" w:rsidR="00C548F1" w:rsidRPr="008E2DB5" w:rsidRDefault="0093187D" w:rsidP="000B584A">
            <w:pPr>
              <w:jc w:val="both"/>
              <w:rPr>
                <w:b/>
                <w:sz w:val="24"/>
                <w:szCs w:val="24"/>
              </w:rPr>
            </w:pPr>
            <w:r w:rsidRPr="008E2DB5">
              <w:rPr>
                <w:b/>
                <w:sz w:val="24"/>
                <w:szCs w:val="24"/>
              </w:rPr>
              <w:t>10</w:t>
            </w:r>
          </w:p>
        </w:tc>
      </w:tr>
      <w:tr w:rsidR="00C548F1" w:rsidRPr="008E2DB5" w14:paraId="70D18A89" w14:textId="77777777">
        <w:trPr>
          <w:trHeight w:val="1074"/>
        </w:trPr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6D69C58B" w14:textId="77777777" w:rsidR="00C548F1" w:rsidRPr="008E2DB5" w:rsidRDefault="0093187D" w:rsidP="000B584A">
            <w:pPr>
              <w:jc w:val="both"/>
              <w:rPr>
                <w:b/>
                <w:sz w:val="24"/>
                <w:szCs w:val="24"/>
              </w:rPr>
            </w:pPr>
            <w:r w:rsidRPr="008E2DB5">
              <w:rPr>
                <w:b/>
                <w:sz w:val="24"/>
                <w:szCs w:val="24"/>
              </w:rPr>
              <w:t>количество задействованных ячеек, без учёта ТН, ТСН, ВВ, КРМ, СВ и СР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0DCC4722" w14:textId="77777777" w:rsidR="00C548F1" w:rsidRPr="008E2DB5" w:rsidRDefault="0093187D" w:rsidP="000B584A">
            <w:pPr>
              <w:jc w:val="both"/>
              <w:rPr>
                <w:b/>
                <w:sz w:val="24"/>
                <w:szCs w:val="24"/>
              </w:rPr>
            </w:pPr>
            <w:r w:rsidRPr="008E2DB5">
              <w:rPr>
                <w:b/>
                <w:sz w:val="24"/>
                <w:szCs w:val="24"/>
              </w:rPr>
              <w:t>8</w:t>
            </w:r>
          </w:p>
        </w:tc>
      </w:tr>
      <w:tr w:rsidR="00C548F1" w:rsidRPr="008E2DB5" w14:paraId="6BF92C3A" w14:textId="77777777">
        <w:trPr>
          <w:trHeight w:val="1388"/>
        </w:trPr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31BCA9E6" w14:textId="57E9913C" w:rsidR="00C548F1" w:rsidRPr="008E2DB5" w:rsidRDefault="0093187D" w:rsidP="000B584A">
            <w:pPr>
              <w:jc w:val="both"/>
              <w:rPr>
                <w:b/>
                <w:sz w:val="24"/>
                <w:szCs w:val="24"/>
              </w:rPr>
            </w:pPr>
            <w:r w:rsidRPr="008E2DB5">
              <w:rPr>
                <w:b/>
                <w:sz w:val="24"/>
                <w:szCs w:val="24"/>
              </w:rPr>
              <w:t>Фактическая мощность</w:t>
            </w:r>
            <w:r w:rsidR="00740095">
              <w:rPr>
                <w:b/>
                <w:sz w:val="24"/>
                <w:szCs w:val="24"/>
              </w:rPr>
              <w:t xml:space="preserve"> транзита через ПС на 01.02.2025</w:t>
            </w:r>
            <w:r w:rsidRPr="008E2DB5">
              <w:rPr>
                <w:b/>
                <w:sz w:val="24"/>
                <w:szCs w:val="24"/>
              </w:rPr>
              <w:t>г.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2DCEA769" w14:textId="77777777" w:rsidR="00C548F1" w:rsidRPr="008E2DB5" w:rsidRDefault="0093187D" w:rsidP="000B584A">
            <w:pPr>
              <w:jc w:val="both"/>
              <w:rPr>
                <w:b/>
                <w:sz w:val="24"/>
                <w:szCs w:val="24"/>
              </w:rPr>
            </w:pPr>
            <w:r w:rsidRPr="008E2DB5">
              <w:rPr>
                <w:b/>
                <w:sz w:val="24"/>
                <w:szCs w:val="24"/>
              </w:rPr>
              <w:t>5100 кВт</w:t>
            </w:r>
          </w:p>
        </w:tc>
      </w:tr>
    </w:tbl>
    <w:p w14:paraId="5122990B" w14:textId="77777777" w:rsidR="00C548F1" w:rsidRPr="008E2DB5" w:rsidRDefault="00C548F1" w:rsidP="000B584A">
      <w:pPr>
        <w:ind w:firstLine="567"/>
        <w:jc w:val="both"/>
        <w:rPr>
          <w:b/>
          <w:sz w:val="24"/>
          <w:szCs w:val="24"/>
        </w:rPr>
      </w:pPr>
    </w:p>
    <w:p w14:paraId="37560B18" w14:textId="77777777" w:rsidR="00C548F1" w:rsidRPr="008E2DB5" w:rsidRDefault="0093187D" w:rsidP="000B584A">
      <w:pPr>
        <w:jc w:val="both"/>
        <w:rPr>
          <w:b/>
          <w:sz w:val="24"/>
          <w:szCs w:val="24"/>
        </w:rPr>
      </w:pPr>
      <w:r w:rsidRPr="008E2DB5">
        <w:rPr>
          <w:b/>
          <w:sz w:val="24"/>
          <w:szCs w:val="24"/>
        </w:rPr>
        <w:br/>
      </w:r>
      <w:r w:rsidRPr="008E2DB5">
        <w:rPr>
          <w:b/>
          <w:noProof/>
          <w:sz w:val="24"/>
          <w:szCs w:val="24"/>
        </w:rPr>
        <w:drawing>
          <wp:inline distT="0" distB="0" distL="0" distR="0" wp14:anchorId="237382AD" wp14:editId="2168EFAE">
            <wp:extent cx="3248782" cy="4649638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/>
                    <a:srcRect/>
                    <a:stretch/>
                  </pic:blipFill>
                  <pic:spPr>
                    <a:xfrm>
                      <a:off x="0" y="0"/>
                      <a:ext cx="3248782" cy="464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47839" w14:textId="77777777" w:rsidR="00C548F1" w:rsidRPr="008E2DB5" w:rsidRDefault="00C548F1" w:rsidP="000B584A">
      <w:pPr>
        <w:jc w:val="both"/>
        <w:rPr>
          <w:b/>
          <w:sz w:val="24"/>
          <w:szCs w:val="24"/>
        </w:rPr>
      </w:pPr>
    </w:p>
    <w:p w14:paraId="0FB5211D" w14:textId="77777777" w:rsidR="005B0E5E" w:rsidRPr="008E2DB5" w:rsidRDefault="005B0E5E" w:rsidP="000B584A">
      <w:pPr>
        <w:jc w:val="both"/>
        <w:rPr>
          <w:b/>
          <w:sz w:val="24"/>
          <w:szCs w:val="24"/>
        </w:rPr>
        <w:sectPr w:rsidR="005B0E5E" w:rsidRPr="008E2DB5" w:rsidSect="005B0E5E">
          <w:pgSz w:w="16838" w:h="11906" w:orient="landscape"/>
          <w:pgMar w:top="851" w:right="851" w:bottom="737" w:left="1418" w:header="709" w:footer="289" w:gutter="0"/>
          <w:cols w:space="720"/>
          <w:docGrid w:linePitch="272"/>
        </w:sectPr>
      </w:pPr>
    </w:p>
    <w:p w14:paraId="32C4197F" w14:textId="095A7960" w:rsidR="00C548F1" w:rsidRPr="008E2DB5" w:rsidRDefault="0093187D" w:rsidP="000B584A">
      <w:pPr>
        <w:jc w:val="both"/>
        <w:rPr>
          <w:b/>
          <w:sz w:val="24"/>
          <w:szCs w:val="24"/>
        </w:rPr>
      </w:pPr>
      <w:r w:rsidRPr="008E2DB5">
        <w:rPr>
          <w:b/>
          <w:sz w:val="24"/>
          <w:szCs w:val="24"/>
        </w:rPr>
        <w:lastRenderedPageBreak/>
        <w:t>Приложение №</w:t>
      </w:r>
      <w:r w:rsidR="000D0087">
        <w:rPr>
          <w:b/>
          <w:sz w:val="24"/>
          <w:szCs w:val="24"/>
        </w:rPr>
        <w:t>4</w:t>
      </w:r>
    </w:p>
    <w:p w14:paraId="2812ED50" w14:textId="77777777" w:rsidR="00C548F1" w:rsidRPr="008E2DB5" w:rsidRDefault="0093187D" w:rsidP="000B584A">
      <w:pPr>
        <w:jc w:val="both"/>
        <w:rPr>
          <w:b/>
          <w:sz w:val="24"/>
          <w:szCs w:val="24"/>
        </w:rPr>
      </w:pPr>
      <w:r w:rsidRPr="008E2DB5">
        <w:rPr>
          <w:b/>
          <w:noProof/>
          <w:sz w:val="24"/>
          <w:szCs w:val="24"/>
        </w:rPr>
        <w:drawing>
          <wp:inline distT="0" distB="0" distL="0" distR="0" wp14:anchorId="51BFAEF7" wp14:editId="41A821E2">
            <wp:extent cx="6306207" cy="7819697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/>
                    <a:srcRect/>
                    <a:stretch/>
                  </pic:blipFill>
                  <pic:spPr>
                    <a:xfrm>
                      <a:off x="0" y="0"/>
                      <a:ext cx="6306207" cy="781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6D72C" w14:textId="77777777" w:rsidR="00C548F1" w:rsidRPr="008E2DB5" w:rsidRDefault="00C548F1" w:rsidP="000B584A">
      <w:pPr>
        <w:jc w:val="both"/>
        <w:rPr>
          <w:b/>
          <w:sz w:val="24"/>
          <w:szCs w:val="24"/>
        </w:rPr>
      </w:pPr>
    </w:p>
    <w:p w14:paraId="6219AD44" w14:textId="77777777" w:rsidR="0093187D" w:rsidRPr="008E2DB5" w:rsidRDefault="0093187D" w:rsidP="000B584A">
      <w:pPr>
        <w:jc w:val="both"/>
        <w:rPr>
          <w:b/>
          <w:sz w:val="24"/>
          <w:szCs w:val="24"/>
        </w:rPr>
      </w:pPr>
    </w:p>
    <w:p w14:paraId="0E18F454" w14:textId="77777777" w:rsidR="005B0E5E" w:rsidRPr="008E2DB5" w:rsidRDefault="005B0E5E" w:rsidP="000B584A">
      <w:pPr>
        <w:jc w:val="both"/>
        <w:rPr>
          <w:b/>
          <w:sz w:val="24"/>
          <w:szCs w:val="24"/>
        </w:rPr>
      </w:pPr>
    </w:p>
    <w:p w14:paraId="6E620032" w14:textId="77777777" w:rsidR="005B0E5E" w:rsidRPr="008E2DB5" w:rsidRDefault="005B0E5E" w:rsidP="000B584A">
      <w:pPr>
        <w:jc w:val="both"/>
        <w:rPr>
          <w:b/>
          <w:sz w:val="24"/>
          <w:szCs w:val="24"/>
        </w:rPr>
      </w:pPr>
    </w:p>
    <w:p w14:paraId="40AE7B85" w14:textId="77777777" w:rsidR="0093187D" w:rsidRPr="008E2DB5" w:rsidRDefault="0093187D" w:rsidP="000B584A">
      <w:pPr>
        <w:jc w:val="both"/>
        <w:rPr>
          <w:b/>
          <w:sz w:val="24"/>
          <w:szCs w:val="24"/>
        </w:rPr>
      </w:pPr>
    </w:p>
    <w:p w14:paraId="00C572D0" w14:textId="77777777" w:rsidR="0093187D" w:rsidRPr="008E2DB5" w:rsidRDefault="0093187D" w:rsidP="000B584A">
      <w:pPr>
        <w:jc w:val="both"/>
        <w:rPr>
          <w:b/>
          <w:sz w:val="24"/>
          <w:szCs w:val="24"/>
        </w:rPr>
      </w:pPr>
    </w:p>
    <w:p w14:paraId="31D252B5" w14:textId="77777777" w:rsidR="0093187D" w:rsidRPr="008E2DB5" w:rsidRDefault="0093187D" w:rsidP="000B584A">
      <w:pPr>
        <w:jc w:val="both"/>
        <w:rPr>
          <w:b/>
          <w:sz w:val="24"/>
          <w:szCs w:val="24"/>
        </w:rPr>
      </w:pPr>
    </w:p>
    <w:p w14:paraId="6CBBA59F" w14:textId="77777777" w:rsidR="0093187D" w:rsidRPr="008E2DB5" w:rsidRDefault="0093187D" w:rsidP="000B584A">
      <w:pPr>
        <w:jc w:val="both"/>
        <w:rPr>
          <w:b/>
          <w:sz w:val="24"/>
          <w:szCs w:val="24"/>
        </w:rPr>
      </w:pPr>
    </w:p>
    <w:p w14:paraId="66818B9C" w14:textId="77777777" w:rsidR="000D0087" w:rsidRDefault="000D0087" w:rsidP="000B584A">
      <w:pPr>
        <w:jc w:val="both"/>
        <w:rPr>
          <w:b/>
          <w:sz w:val="24"/>
          <w:szCs w:val="24"/>
        </w:rPr>
        <w:sectPr w:rsidR="000D0087" w:rsidSect="005B0E5E">
          <w:pgSz w:w="11906" w:h="16838"/>
          <w:pgMar w:top="851" w:right="851" w:bottom="737" w:left="1418" w:header="709" w:footer="289" w:gutter="0"/>
          <w:cols w:space="720"/>
          <w:docGrid w:linePitch="272"/>
        </w:sectPr>
      </w:pPr>
    </w:p>
    <w:p w14:paraId="635D004B" w14:textId="6026F600" w:rsidR="00327C7C" w:rsidRPr="008E2DB5" w:rsidRDefault="00D54F55" w:rsidP="000B584A">
      <w:pPr>
        <w:jc w:val="both"/>
        <w:rPr>
          <w:b/>
          <w:sz w:val="24"/>
          <w:szCs w:val="24"/>
        </w:rPr>
      </w:pPr>
      <w:r w:rsidRPr="008E2DB5">
        <w:rPr>
          <w:b/>
          <w:sz w:val="24"/>
          <w:szCs w:val="24"/>
        </w:rPr>
        <w:lastRenderedPageBreak/>
        <w:t>Приложение</w:t>
      </w:r>
      <w:r w:rsidR="00A85A48" w:rsidRPr="008E2DB5">
        <w:rPr>
          <w:b/>
          <w:sz w:val="24"/>
          <w:szCs w:val="24"/>
        </w:rPr>
        <w:t xml:space="preserve"> </w:t>
      </w:r>
      <w:r w:rsidR="000D0087">
        <w:rPr>
          <w:b/>
          <w:sz w:val="24"/>
          <w:szCs w:val="24"/>
        </w:rPr>
        <w:t>5</w:t>
      </w:r>
      <w:r w:rsidR="00A85A48" w:rsidRPr="008E2DB5">
        <w:rPr>
          <w:b/>
          <w:sz w:val="24"/>
          <w:szCs w:val="24"/>
        </w:rPr>
        <w:t xml:space="preserve">. </w:t>
      </w:r>
      <w:r w:rsidR="000D0087">
        <w:rPr>
          <w:b/>
          <w:sz w:val="24"/>
          <w:szCs w:val="24"/>
        </w:rPr>
        <w:t>Существующий ш</w:t>
      </w:r>
      <w:r w:rsidR="00A85A48" w:rsidRPr="008E2DB5">
        <w:rPr>
          <w:b/>
          <w:sz w:val="24"/>
          <w:szCs w:val="24"/>
        </w:rPr>
        <w:t>каф телемеханики</w:t>
      </w:r>
      <w:r w:rsidR="00FA1442">
        <w:rPr>
          <w:b/>
          <w:sz w:val="24"/>
          <w:szCs w:val="24"/>
        </w:rPr>
        <w:t xml:space="preserve"> контроллер ОМЬ-1.</w:t>
      </w:r>
    </w:p>
    <w:p w14:paraId="01E12267" w14:textId="02C2327B" w:rsidR="00A85A48" w:rsidRPr="008E2DB5" w:rsidRDefault="00A85A48" w:rsidP="000B584A">
      <w:pPr>
        <w:jc w:val="both"/>
        <w:rPr>
          <w:b/>
          <w:sz w:val="24"/>
          <w:szCs w:val="24"/>
        </w:rPr>
      </w:pPr>
    </w:p>
    <w:p w14:paraId="34F18523" w14:textId="3D031808" w:rsidR="00327C7C" w:rsidRDefault="00FC0CFE" w:rsidP="000B584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ABDC844" wp14:editId="001FDA59">
            <wp:extent cx="5924550" cy="3848100"/>
            <wp:effectExtent l="0" t="0" r="0" b="0"/>
            <wp:docPr id="18363045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304557" name="Рисунок 183630455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99594" w14:textId="69346286" w:rsidR="00546086" w:rsidRDefault="00546086" w:rsidP="0054608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9B49E53" wp14:editId="203DFA1E">
            <wp:extent cx="6134100" cy="4133088"/>
            <wp:effectExtent l="0" t="0" r="0" b="1270"/>
            <wp:docPr id="943502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50291" name="Рисунок 9435029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235" cy="413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BC241" w14:textId="77777777" w:rsidR="00546086" w:rsidRDefault="00546086" w:rsidP="00546086">
      <w:pPr>
        <w:rPr>
          <w:sz w:val="24"/>
          <w:szCs w:val="24"/>
        </w:rPr>
      </w:pPr>
    </w:p>
    <w:p w14:paraId="082DCB7E" w14:textId="77777777" w:rsidR="00546086" w:rsidRDefault="00546086" w:rsidP="00546086">
      <w:pPr>
        <w:rPr>
          <w:sz w:val="24"/>
          <w:szCs w:val="24"/>
        </w:rPr>
      </w:pPr>
    </w:p>
    <w:p w14:paraId="5804CFF4" w14:textId="77777777" w:rsidR="00546086" w:rsidRDefault="00546086" w:rsidP="00546086">
      <w:pPr>
        <w:rPr>
          <w:sz w:val="24"/>
          <w:szCs w:val="24"/>
        </w:rPr>
      </w:pPr>
    </w:p>
    <w:p w14:paraId="6AFB0E44" w14:textId="77777777" w:rsidR="00546086" w:rsidRDefault="00546086" w:rsidP="00546086">
      <w:pPr>
        <w:rPr>
          <w:sz w:val="24"/>
          <w:szCs w:val="24"/>
        </w:rPr>
      </w:pPr>
    </w:p>
    <w:p w14:paraId="2E977F60" w14:textId="77777777" w:rsidR="00546086" w:rsidRDefault="00546086" w:rsidP="00546086">
      <w:pPr>
        <w:rPr>
          <w:sz w:val="24"/>
          <w:szCs w:val="24"/>
        </w:rPr>
      </w:pPr>
    </w:p>
    <w:p w14:paraId="29A88F53" w14:textId="77777777" w:rsidR="00546086" w:rsidRDefault="00546086" w:rsidP="00546086">
      <w:pPr>
        <w:rPr>
          <w:sz w:val="24"/>
          <w:szCs w:val="24"/>
        </w:rPr>
      </w:pPr>
    </w:p>
    <w:p w14:paraId="085539CA" w14:textId="59EBA7D2" w:rsidR="00546086" w:rsidRPr="00546086" w:rsidRDefault="00546086" w:rsidP="00546086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09219FA" wp14:editId="40101DD2">
            <wp:extent cx="8632190" cy="6091888"/>
            <wp:effectExtent l="0" t="6033" r="0" b="0"/>
            <wp:docPr id="7738475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847566" name="Рисунок 77384756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50768" cy="610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6086" w:rsidRPr="00546086" w:rsidSect="005B0E5E">
      <w:pgSz w:w="11906" w:h="16838"/>
      <w:pgMar w:top="851" w:right="851" w:bottom="737" w:left="1418" w:header="709" w:footer="28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D545D" w14:textId="77777777" w:rsidR="00DD11E0" w:rsidRDefault="00DD11E0">
      <w:r>
        <w:separator/>
      </w:r>
    </w:p>
  </w:endnote>
  <w:endnote w:type="continuationSeparator" w:id="0">
    <w:p w14:paraId="08321EFB" w14:textId="77777777" w:rsidR="00DD11E0" w:rsidRDefault="00DD1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43AAD" w14:textId="41AFACCA" w:rsidR="00893653" w:rsidRDefault="00893653">
    <w:pPr>
      <w:pStyle w:val="afe"/>
      <w:jc w:val="center"/>
    </w:pPr>
    <w:r>
      <w:fldChar w:fldCharType="begin"/>
    </w:r>
    <w:r>
      <w:instrText xml:space="preserve">PAGE </w:instrText>
    </w:r>
    <w:r>
      <w:fldChar w:fldCharType="separate"/>
    </w:r>
    <w:r w:rsidR="00474CAE">
      <w:rPr>
        <w:noProof/>
      </w:rPr>
      <w:t>12</w:t>
    </w:r>
    <w:r>
      <w:fldChar w:fldCharType="end"/>
    </w:r>
  </w:p>
  <w:p w14:paraId="38FBD923" w14:textId="77777777" w:rsidR="00893653" w:rsidRDefault="00893653">
    <w:pPr>
      <w:pStyle w:val="af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FD6C13" w14:textId="77777777" w:rsidR="00DD11E0" w:rsidRDefault="00DD11E0">
      <w:r>
        <w:separator/>
      </w:r>
    </w:p>
  </w:footnote>
  <w:footnote w:type="continuationSeparator" w:id="0">
    <w:p w14:paraId="2CB60A74" w14:textId="77777777" w:rsidR="00DD11E0" w:rsidRDefault="00DD11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E5375"/>
    <w:multiLevelType w:val="hybridMultilevel"/>
    <w:tmpl w:val="0F521CC8"/>
    <w:lvl w:ilvl="0" w:tplc="1A9888D2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43027"/>
    <w:multiLevelType w:val="hybridMultilevel"/>
    <w:tmpl w:val="0D68BA30"/>
    <w:lvl w:ilvl="0" w:tplc="FACC21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B6B99"/>
    <w:multiLevelType w:val="hybridMultilevel"/>
    <w:tmpl w:val="17429B2A"/>
    <w:lvl w:ilvl="0" w:tplc="FACC21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B71BF7"/>
    <w:multiLevelType w:val="multilevel"/>
    <w:tmpl w:val="FECEC796"/>
    <w:lvl w:ilvl="0">
      <w:start w:val="1"/>
      <w:numFmt w:val="bullet"/>
      <w:pStyle w:val="2"/>
      <w:lvlText w:val=""/>
      <w:lvlJc w:val="left"/>
      <w:pPr>
        <w:tabs>
          <w:tab w:val="left" w:pos="1492"/>
        </w:tabs>
        <w:ind w:left="1492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13A1D1E"/>
    <w:multiLevelType w:val="multilevel"/>
    <w:tmpl w:val="84A0600E"/>
    <w:lvl w:ilvl="0">
      <w:start w:val="1"/>
      <w:numFmt w:val="decimal"/>
      <w:pStyle w:val="3"/>
      <w:lvlText w:val="%1."/>
      <w:lvlJc w:val="left"/>
      <w:pPr>
        <w:tabs>
          <w:tab w:val="left" w:pos="360"/>
        </w:tabs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3A85310"/>
    <w:multiLevelType w:val="hybridMultilevel"/>
    <w:tmpl w:val="B036A168"/>
    <w:lvl w:ilvl="0" w:tplc="1A9888D2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7D2030"/>
    <w:multiLevelType w:val="multilevel"/>
    <w:tmpl w:val="048A8314"/>
    <w:lvl w:ilvl="0">
      <w:start w:val="1"/>
      <w:numFmt w:val="decimal"/>
      <w:pStyle w:val="5"/>
      <w:lvlText w:val="%1."/>
      <w:lvlJc w:val="left"/>
      <w:pPr>
        <w:tabs>
          <w:tab w:val="left" w:pos="360"/>
        </w:tabs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7EE041D"/>
    <w:multiLevelType w:val="multilevel"/>
    <w:tmpl w:val="1346DC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9F25293"/>
    <w:multiLevelType w:val="multilevel"/>
    <w:tmpl w:val="3D2897F2"/>
    <w:lvl w:ilvl="0">
      <w:start w:val="1"/>
      <w:numFmt w:val="decimal"/>
      <w:pStyle w:val="20"/>
      <w:lvlText w:val="%1."/>
      <w:lvlJc w:val="left"/>
      <w:pPr>
        <w:tabs>
          <w:tab w:val="left" w:pos="1492"/>
        </w:tabs>
        <w:ind w:left="1492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BF9270C"/>
    <w:multiLevelType w:val="multilevel"/>
    <w:tmpl w:val="651EBFBA"/>
    <w:lvl w:ilvl="0">
      <w:start w:val="1"/>
      <w:numFmt w:val="upperRoman"/>
      <w:lvlText w:val="ЧАСТЬ %1."/>
      <w:lvlJc w:val="left"/>
      <w:pPr>
        <w:tabs>
          <w:tab w:val="left" w:pos="2160"/>
        </w:tabs>
        <w:ind w:left="720" w:hanging="720"/>
      </w:pPr>
      <w:rPr>
        <w:sz w:val="40"/>
      </w:rPr>
    </w:lvl>
    <w:lvl w:ilvl="1">
      <w:start w:val="1"/>
      <w:numFmt w:val="decimal"/>
      <w:pStyle w:val="30"/>
      <w:lvlText w:val="РАЗДЕЛ %1.%2"/>
      <w:lvlJc w:val="left"/>
      <w:pPr>
        <w:tabs>
          <w:tab w:val="left" w:pos="144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left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left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left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left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left" w:pos="1800"/>
        </w:tabs>
        <w:ind w:left="1800" w:hanging="1800"/>
      </w:pPr>
    </w:lvl>
  </w:abstractNum>
  <w:abstractNum w:abstractNumId="10" w15:restartNumberingAfterBreak="0">
    <w:nsid w:val="30C93FF0"/>
    <w:multiLevelType w:val="hybridMultilevel"/>
    <w:tmpl w:val="493C0E02"/>
    <w:lvl w:ilvl="0" w:tplc="FACC21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1B77D1"/>
    <w:multiLevelType w:val="multilevel"/>
    <w:tmpl w:val="5DF26B6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.%2"/>
      <w:lvlJc w:val="left"/>
      <w:pPr>
        <w:ind w:left="30" w:firstLine="65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680"/>
      </w:pPr>
      <w:rPr>
        <w:rFonts w:hint="default"/>
        <w:b w:val="0"/>
        <w:sz w:val="24"/>
        <w:szCs w:val="24"/>
      </w:rPr>
    </w:lvl>
    <w:lvl w:ilvl="3">
      <w:start w:val="1"/>
      <w:numFmt w:val="decimal"/>
      <w:suff w:val="space"/>
      <w:lvlText w:val="%1.%2.%3.%4"/>
      <w:lvlJc w:val="left"/>
      <w:pPr>
        <w:ind w:left="0" w:firstLine="680"/>
      </w:pPr>
      <w:rPr>
        <w:rFonts w:hint="default"/>
        <w:b w:val="0"/>
        <w:spacing w:val="0"/>
        <w:szCs w:val="24"/>
      </w:rPr>
    </w:lvl>
    <w:lvl w:ilvl="4">
      <w:start w:val="1"/>
      <w:numFmt w:val="decimal"/>
      <w:suff w:val="space"/>
      <w:lvlText w:val="%1.%2.%3.%4.%5"/>
      <w:lvlJc w:val="left"/>
      <w:pPr>
        <w:ind w:left="0" w:firstLine="680"/>
      </w:pPr>
      <w:rPr>
        <w:rFonts w:hint="default"/>
        <w:b w:val="0"/>
      </w:rPr>
    </w:lvl>
    <w:lvl w:ilvl="5">
      <w:start w:val="1"/>
      <w:numFmt w:val="decimal"/>
      <w:suff w:val="space"/>
      <w:lvlText w:val="%1.%2.%3.%4.%5.%6"/>
      <w:lvlJc w:val="left"/>
      <w:pPr>
        <w:ind w:left="0" w:firstLine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14"/>
        </w:tabs>
        <w:ind w:left="2714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02"/>
        </w:tabs>
        <w:ind w:left="3002" w:hanging="1584"/>
      </w:pPr>
      <w:rPr>
        <w:rFonts w:hint="default"/>
      </w:rPr>
    </w:lvl>
  </w:abstractNum>
  <w:abstractNum w:abstractNumId="12" w15:restartNumberingAfterBreak="0">
    <w:nsid w:val="361A2F71"/>
    <w:multiLevelType w:val="hybridMultilevel"/>
    <w:tmpl w:val="9572BE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FC6CF2"/>
    <w:multiLevelType w:val="multilevel"/>
    <w:tmpl w:val="43AEC7E2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Times New Roman" w:hAnsi="Times New Roman" w:hint="default"/>
        <w:b w:val="0"/>
        <w:sz w:val="24"/>
        <w:szCs w:val="24"/>
      </w:rPr>
    </w:lvl>
    <w:lvl w:ilvl="3">
      <w:start w:val="1"/>
      <w:numFmt w:val="decimal"/>
      <w:suff w:val="space"/>
      <w:lvlText w:val="%1.%2.%3.%4"/>
      <w:lvlJc w:val="left"/>
      <w:pPr>
        <w:ind w:left="0" w:firstLine="680"/>
      </w:pPr>
      <w:rPr>
        <w:rFonts w:hint="default"/>
        <w:b w:val="0"/>
        <w:spacing w:val="0"/>
        <w:szCs w:val="24"/>
      </w:rPr>
    </w:lvl>
    <w:lvl w:ilvl="4">
      <w:start w:val="1"/>
      <w:numFmt w:val="decimal"/>
      <w:suff w:val="space"/>
      <w:lvlText w:val="%1.%2.%3.%4.%5"/>
      <w:lvlJc w:val="left"/>
      <w:pPr>
        <w:ind w:left="0" w:firstLine="680"/>
      </w:pPr>
      <w:rPr>
        <w:rFonts w:hint="default"/>
        <w:b w:val="0"/>
      </w:rPr>
    </w:lvl>
    <w:lvl w:ilvl="5">
      <w:start w:val="1"/>
      <w:numFmt w:val="decimal"/>
      <w:suff w:val="space"/>
      <w:lvlText w:val="%1.%2.%3.%4.%5.%6"/>
      <w:lvlJc w:val="left"/>
      <w:pPr>
        <w:ind w:left="0" w:firstLine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14"/>
        </w:tabs>
        <w:ind w:left="2714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02"/>
        </w:tabs>
        <w:ind w:left="3002" w:hanging="1584"/>
      </w:pPr>
      <w:rPr>
        <w:rFonts w:hint="default"/>
      </w:rPr>
    </w:lvl>
  </w:abstractNum>
  <w:abstractNum w:abstractNumId="14" w15:restartNumberingAfterBreak="0">
    <w:nsid w:val="3CAE32AA"/>
    <w:multiLevelType w:val="hybridMultilevel"/>
    <w:tmpl w:val="21843D96"/>
    <w:lvl w:ilvl="0" w:tplc="1BEA6B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F92B19"/>
    <w:multiLevelType w:val="multilevel"/>
    <w:tmpl w:val="4DBE07F2"/>
    <w:lvl w:ilvl="0">
      <w:start w:val="1"/>
      <w:numFmt w:val="decimal"/>
      <w:lvlText w:val="%1."/>
      <w:lvlJc w:val="left"/>
      <w:pPr>
        <w:tabs>
          <w:tab w:val="left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</w:lvl>
    <w:lvl w:ilvl="2">
      <w:start w:val="1"/>
      <w:numFmt w:val="decimal"/>
      <w:pStyle w:val="31"/>
      <w:lvlText w:val="%1.%2.%3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left" w:pos="864"/>
        </w:tabs>
        <w:ind w:left="864" w:hanging="864"/>
      </w:pPr>
    </w:lvl>
    <w:lvl w:ilvl="4">
      <w:start w:val="1"/>
      <w:numFmt w:val="decimal"/>
      <w:pStyle w:val="50"/>
      <w:lvlText w:val="%1.%2.%3.%4.%5"/>
      <w:lvlJc w:val="left"/>
      <w:pPr>
        <w:tabs>
          <w:tab w:val="left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abstractNum w:abstractNumId="16" w15:restartNumberingAfterBreak="0">
    <w:nsid w:val="4CEA68B0"/>
    <w:multiLevelType w:val="multilevel"/>
    <w:tmpl w:val="8B12C110"/>
    <w:lvl w:ilvl="0">
      <w:start w:val="1"/>
      <w:numFmt w:val="decimal"/>
      <w:suff w:val="space"/>
      <w:lvlText w:val="%1"/>
      <w:lvlJc w:val="left"/>
      <w:pPr>
        <w:ind w:left="28" w:firstLine="652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.%2"/>
      <w:lvlJc w:val="left"/>
      <w:pPr>
        <w:ind w:left="30" w:firstLine="65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680"/>
      </w:pPr>
      <w:rPr>
        <w:rFonts w:hint="default"/>
        <w:b w:val="0"/>
        <w:sz w:val="24"/>
        <w:szCs w:val="24"/>
      </w:rPr>
    </w:lvl>
    <w:lvl w:ilvl="3">
      <w:start w:val="1"/>
      <w:numFmt w:val="decimal"/>
      <w:suff w:val="space"/>
      <w:lvlText w:val="%1.%2.%3.%4"/>
      <w:lvlJc w:val="left"/>
      <w:pPr>
        <w:ind w:left="0" w:firstLine="680"/>
      </w:pPr>
      <w:rPr>
        <w:rFonts w:hint="default"/>
        <w:b w:val="0"/>
        <w:spacing w:val="0"/>
        <w:szCs w:val="24"/>
      </w:rPr>
    </w:lvl>
    <w:lvl w:ilvl="4">
      <w:start w:val="1"/>
      <w:numFmt w:val="decimal"/>
      <w:suff w:val="space"/>
      <w:lvlText w:val="%1.%2.%3.%4.%5"/>
      <w:lvlJc w:val="left"/>
      <w:pPr>
        <w:ind w:left="0" w:firstLine="680"/>
      </w:pPr>
      <w:rPr>
        <w:rFonts w:hint="default"/>
        <w:b w:val="0"/>
      </w:rPr>
    </w:lvl>
    <w:lvl w:ilvl="5">
      <w:start w:val="1"/>
      <w:numFmt w:val="decimal"/>
      <w:suff w:val="space"/>
      <w:lvlText w:val="%1.%2.%3.%4.%5.%6"/>
      <w:lvlJc w:val="left"/>
      <w:pPr>
        <w:ind w:left="0" w:firstLine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14"/>
        </w:tabs>
        <w:ind w:left="2714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02"/>
        </w:tabs>
        <w:ind w:left="3002" w:hanging="1584"/>
      </w:pPr>
      <w:rPr>
        <w:rFonts w:hint="default"/>
      </w:rPr>
    </w:lvl>
  </w:abstractNum>
  <w:abstractNum w:abstractNumId="17" w15:restartNumberingAfterBreak="0">
    <w:nsid w:val="53E66B56"/>
    <w:multiLevelType w:val="multilevel"/>
    <w:tmpl w:val="18DE7D34"/>
    <w:lvl w:ilvl="0">
      <w:start w:val="1"/>
      <w:numFmt w:val="decimal"/>
      <w:pStyle w:val="40"/>
      <w:lvlText w:val="%1."/>
      <w:lvlJc w:val="left"/>
      <w:pPr>
        <w:tabs>
          <w:tab w:val="left" w:pos="643"/>
        </w:tabs>
        <w:ind w:left="643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6A07DEB"/>
    <w:multiLevelType w:val="multilevel"/>
    <w:tmpl w:val="0E0EA7F6"/>
    <w:lvl w:ilvl="0">
      <w:start w:val="1"/>
      <w:numFmt w:val="decimal"/>
      <w:pStyle w:val="a"/>
      <w:lvlText w:val="%1."/>
      <w:lvlJc w:val="left"/>
      <w:pPr>
        <w:tabs>
          <w:tab w:val="left" w:pos="1209"/>
        </w:tabs>
        <w:ind w:left="1209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6D156BB"/>
    <w:multiLevelType w:val="hybridMultilevel"/>
    <w:tmpl w:val="F1FCE072"/>
    <w:lvl w:ilvl="0" w:tplc="FACC21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925A82"/>
    <w:multiLevelType w:val="multilevel"/>
    <w:tmpl w:val="7DC209DE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EF80CA6"/>
    <w:multiLevelType w:val="multilevel"/>
    <w:tmpl w:val="CFC44588"/>
    <w:lvl w:ilvl="0">
      <w:start w:val="1"/>
      <w:numFmt w:val="decimal"/>
      <w:pStyle w:val="a0"/>
      <w:lvlText w:val="%1."/>
      <w:lvlJc w:val="left"/>
      <w:pPr>
        <w:tabs>
          <w:tab w:val="left" w:pos="567"/>
        </w:tabs>
        <w:ind w:left="567" w:hanging="567"/>
      </w:pPr>
    </w:lvl>
    <w:lvl w:ilvl="1">
      <w:start w:val="1"/>
      <w:numFmt w:val="decimal"/>
      <w:pStyle w:val="a1"/>
      <w:lvlText w:val="%1.%2"/>
      <w:lvlJc w:val="left"/>
      <w:pPr>
        <w:tabs>
          <w:tab w:val="left" w:pos="567"/>
        </w:tabs>
        <w:ind w:left="567" w:hanging="567"/>
      </w:p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abstractNum w:abstractNumId="22" w15:restartNumberingAfterBreak="0">
    <w:nsid w:val="5F592546"/>
    <w:multiLevelType w:val="hybridMultilevel"/>
    <w:tmpl w:val="D7ECEFD0"/>
    <w:lvl w:ilvl="0" w:tplc="FACC21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6121EA"/>
    <w:multiLevelType w:val="multilevel"/>
    <w:tmpl w:val="6DF85266"/>
    <w:lvl w:ilvl="0">
      <w:start w:val="1"/>
      <w:numFmt w:val="bullet"/>
      <w:pStyle w:val="a2"/>
      <w:lvlText w:val=""/>
      <w:lvlJc w:val="left"/>
      <w:pPr>
        <w:tabs>
          <w:tab w:val="left" w:pos="1209"/>
        </w:tabs>
        <w:ind w:left="1209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17107E9"/>
    <w:multiLevelType w:val="hybridMultilevel"/>
    <w:tmpl w:val="3AECFFFC"/>
    <w:lvl w:ilvl="0" w:tplc="1A9888D2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396146"/>
    <w:multiLevelType w:val="multilevel"/>
    <w:tmpl w:val="FDC8882E"/>
    <w:lvl w:ilvl="0">
      <w:start w:val="1"/>
      <w:numFmt w:val="decimal"/>
      <w:pStyle w:val="51"/>
      <w:lvlText w:val="%1."/>
      <w:lvlJc w:val="left"/>
      <w:pPr>
        <w:tabs>
          <w:tab w:val="left" w:pos="926"/>
        </w:tabs>
        <w:ind w:left="926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776F363A"/>
    <w:multiLevelType w:val="hybridMultilevel"/>
    <w:tmpl w:val="A544C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5"/>
  </w:num>
  <w:num w:numId="4">
    <w:abstractNumId w:val="8"/>
  </w:num>
  <w:num w:numId="5">
    <w:abstractNumId w:val="17"/>
  </w:num>
  <w:num w:numId="6">
    <w:abstractNumId w:val="18"/>
  </w:num>
  <w:num w:numId="7">
    <w:abstractNumId w:val="6"/>
  </w:num>
  <w:num w:numId="8">
    <w:abstractNumId w:val="3"/>
  </w:num>
  <w:num w:numId="9">
    <w:abstractNumId w:val="9"/>
  </w:num>
  <w:num w:numId="10">
    <w:abstractNumId w:val="21"/>
  </w:num>
  <w:num w:numId="11">
    <w:abstractNumId w:val="25"/>
  </w:num>
  <w:num w:numId="12">
    <w:abstractNumId w:val="23"/>
  </w:num>
  <w:num w:numId="13">
    <w:abstractNumId w:val="13"/>
  </w:num>
  <w:num w:numId="14">
    <w:abstractNumId w:val="16"/>
  </w:num>
  <w:num w:numId="15">
    <w:abstractNumId w:val="11"/>
  </w:num>
  <w:num w:numId="16">
    <w:abstractNumId w:val="26"/>
  </w:num>
  <w:num w:numId="17">
    <w:abstractNumId w:val="12"/>
  </w:num>
  <w:num w:numId="18">
    <w:abstractNumId w:val="5"/>
  </w:num>
  <w:num w:numId="19">
    <w:abstractNumId w:val="0"/>
  </w:num>
  <w:num w:numId="20">
    <w:abstractNumId w:val="14"/>
  </w:num>
  <w:num w:numId="21">
    <w:abstractNumId w:val="24"/>
  </w:num>
  <w:num w:numId="22">
    <w:abstractNumId w:val="19"/>
  </w:num>
  <w:num w:numId="23">
    <w:abstractNumId w:val="22"/>
  </w:num>
  <w:num w:numId="24">
    <w:abstractNumId w:val="10"/>
  </w:num>
  <w:num w:numId="25">
    <w:abstractNumId w:val="1"/>
  </w:num>
  <w:num w:numId="26">
    <w:abstractNumId w:val="2"/>
  </w:num>
  <w:num w:numId="2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8F1"/>
    <w:rsid w:val="0000602F"/>
    <w:rsid w:val="000433D8"/>
    <w:rsid w:val="00047A77"/>
    <w:rsid w:val="000706F1"/>
    <w:rsid w:val="00071523"/>
    <w:rsid w:val="00073E01"/>
    <w:rsid w:val="00090F84"/>
    <w:rsid w:val="00091292"/>
    <w:rsid w:val="000972BC"/>
    <w:rsid w:val="0009763A"/>
    <w:rsid w:val="000A362E"/>
    <w:rsid w:val="000A4759"/>
    <w:rsid w:val="000B584A"/>
    <w:rsid w:val="000C1685"/>
    <w:rsid w:val="000C4ED5"/>
    <w:rsid w:val="000D0087"/>
    <w:rsid w:val="001139C8"/>
    <w:rsid w:val="001351C1"/>
    <w:rsid w:val="00140F8F"/>
    <w:rsid w:val="00153A63"/>
    <w:rsid w:val="001A6013"/>
    <w:rsid w:val="001C39BF"/>
    <w:rsid w:val="001F1CC5"/>
    <w:rsid w:val="002005E3"/>
    <w:rsid w:val="00235F5F"/>
    <w:rsid w:val="00245574"/>
    <w:rsid w:val="00276645"/>
    <w:rsid w:val="002C02AF"/>
    <w:rsid w:val="002E1883"/>
    <w:rsid w:val="00310E5B"/>
    <w:rsid w:val="00327A07"/>
    <w:rsid w:val="00327C7C"/>
    <w:rsid w:val="003A71E0"/>
    <w:rsid w:val="003C273F"/>
    <w:rsid w:val="003C52FB"/>
    <w:rsid w:val="003D0EA3"/>
    <w:rsid w:val="003D52BF"/>
    <w:rsid w:val="004128AB"/>
    <w:rsid w:val="00432F1B"/>
    <w:rsid w:val="00452F5D"/>
    <w:rsid w:val="00474CAE"/>
    <w:rsid w:val="004C03EC"/>
    <w:rsid w:val="004C4358"/>
    <w:rsid w:val="005316B6"/>
    <w:rsid w:val="00546086"/>
    <w:rsid w:val="005603E5"/>
    <w:rsid w:val="005633F6"/>
    <w:rsid w:val="00580F44"/>
    <w:rsid w:val="0058123D"/>
    <w:rsid w:val="005B0E5E"/>
    <w:rsid w:val="005B270E"/>
    <w:rsid w:val="005C7FA0"/>
    <w:rsid w:val="005E66A6"/>
    <w:rsid w:val="00606D3F"/>
    <w:rsid w:val="006551C6"/>
    <w:rsid w:val="006D421B"/>
    <w:rsid w:val="006F4BAB"/>
    <w:rsid w:val="00740095"/>
    <w:rsid w:val="00751E6E"/>
    <w:rsid w:val="00752136"/>
    <w:rsid w:val="00773C48"/>
    <w:rsid w:val="007A5CFA"/>
    <w:rsid w:val="007B22E0"/>
    <w:rsid w:val="007D5535"/>
    <w:rsid w:val="0085309B"/>
    <w:rsid w:val="00864667"/>
    <w:rsid w:val="00893653"/>
    <w:rsid w:val="008A688F"/>
    <w:rsid w:val="008B0396"/>
    <w:rsid w:val="008B2835"/>
    <w:rsid w:val="008C1B76"/>
    <w:rsid w:val="008C3ABC"/>
    <w:rsid w:val="008C7D41"/>
    <w:rsid w:val="008D0365"/>
    <w:rsid w:val="008E2A22"/>
    <w:rsid w:val="008E2DB5"/>
    <w:rsid w:val="0090338B"/>
    <w:rsid w:val="009209FC"/>
    <w:rsid w:val="0093187D"/>
    <w:rsid w:val="00985480"/>
    <w:rsid w:val="009927DC"/>
    <w:rsid w:val="00A54D73"/>
    <w:rsid w:val="00A85A48"/>
    <w:rsid w:val="00A871E1"/>
    <w:rsid w:val="00AD0CEA"/>
    <w:rsid w:val="00AD2941"/>
    <w:rsid w:val="00B256CF"/>
    <w:rsid w:val="00B342F8"/>
    <w:rsid w:val="00BA4A00"/>
    <w:rsid w:val="00BB66CE"/>
    <w:rsid w:val="00C21823"/>
    <w:rsid w:val="00C31803"/>
    <w:rsid w:val="00C548F1"/>
    <w:rsid w:val="00C90E00"/>
    <w:rsid w:val="00CB32A5"/>
    <w:rsid w:val="00CB7063"/>
    <w:rsid w:val="00CE26B2"/>
    <w:rsid w:val="00D0611D"/>
    <w:rsid w:val="00D20033"/>
    <w:rsid w:val="00D54F55"/>
    <w:rsid w:val="00D90213"/>
    <w:rsid w:val="00DA4E47"/>
    <w:rsid w:val="00DB7411"/>
    <w:rsid w:val="00DD11E0"/>
    <w:rsid w:val="00DD7768"/>
    <w:rsid w:val="00E42B47"/>
    <w:rsid w:val="00E61819"/>
    <w:rsid w:val="00E827BA"/>
    <w:rsid w:val="00EB3A59"/>
    <w:rsid w:val="00ED7A52"/>
    <w:rsid w:val="00F64AB8"/>
    <w:rsid w:val="00F95AD3"/>
    <w:rsid w:val="00FA1442"/>
    <w:rsid w:val="00FA428A"/>
    <w:rsid w:val="00FC0CFE"/>
    <w:rsid w:val="00FC4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4129A"/>
  <w15:docId w15:val="{6FB36A2A-1EB6-4392-A7CB-848F194C0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link w:val="1"/>
    <w:qFormat/>
    <w:pPr>
      <w:widowControl w:val="0"/>
    </w:pPr>
    <w:rPr>
      <w:rFonts w:ascii="Times New Roman" w:hAnsi="Times New Roman"/>
    </w:rPr>
  </w:style>
  <w:style w:type="paragraph" w:styleId="10">
    <w:name w:val="heading 1"/>
    <w:basedOn w:val="a3"/>
    <w:next w:val="a3"/>
    <w:link w:val="11"/>
    <w:uiPriority w:val="9"/>
    <w:qFormat/>
    <w:pPr>
      <w:keepNext/>
      <w:widowControl/>
      <w:spacing w:before="240" w:after="60"/>
      <w:jc w:val="center"/>
      <w:outlineLvl w:val="0"/>
    </w:pPr>
    <w:rPr>
      <w:b/>
      <w:sz w:val="36"/>
    </w:rPr>
  </w:style>
  <w:style w:type="paragraph" w:styleId="21">
    <w:name w:val="heading 2"/>
    <w:basedOn w:val="a3"/>
    <w:link w:val="22"/>
    <w:uiPriority w:val="9"/>
    <w:qFormat/>
    <w:pPr>
      <w:widowControl/>
      <w:spacing w:before="336" w:after="96"/>
      <w:outlineLvl w:val="1"/>
    </w:pPr>
    <w:rPr>
      <w:b/>
      <w:color w:val="3D6495"/>
      <w:sz w:val="26"/>
    </w:rPr>
  </w:style>
  <w:style w:type="paragraph" w:styleId="31">
    <w:name w:val="heading 3"/>
    <w:basedOn w:val="a3"/>
    <w:next w:val="a3"/>
    <w:link w:val="32"/>
    <w:qFormat/>
    <w:pPr>
      <w:keepNext/>
      <w:widowControl/>
      <w:numPr>
        <w:ilvl w:val="2"/>
        <w:numId w:val="3"/>
      </w:numPr>
      <w:spacing w:before="240" w:after="60"/>
      <w:jc w:val="both"/>
      <w:outlineLvl w:val="2"/>
    </w:pPr>
    <w:rPr>
      <w:rFonts w:ascii="Arial" w:hAnsi="Arial"/>
      <w:b/>
      <w:sz w:val="24"/>
    </w:rPr>
  </w:style>
  <w:style w:type="paragraph" w:styleId="4">
    <w:name w:val="heading 4"/>
    <w:basedOn w:val="a3"/>
    <w:next w:val="a3"/>
    <w:link w:val="41"/>
    <w:uiPriority w:val="9"/>
    <w:qFormat/>
    <w:pPr>
      <w:keepNext/>
      <w:widowControl/>
      <w:numPr>
        <w:ilvl w:val="3"/>
        <w:numId w:val="3"/>
      </w:numPr>
      <w:spacing w:before="240" w:after="60"/>
      <w:jc w:val="both"/>
      <w:outlineLvl w:val="3"/>
    </w:pPr>
    <w:rPr>
      <w:rFonts w:ascii="Arial" w:hAnsi="Arial"/>
      <w:sz w:val="24"/>
    </w:rPr>
  </w:style>
  <w:style w:type="paragraph" w:styleId="50">
    <w:name w:val="heading 5"/>
    <w:basedOn w:val="a3"/>
    <w:next w:val="a3"/>
    <w:link w:val="52"/>
    <w:uiPriority w:val="9"/>
    <w:qFormat/>
    <w:pPr>
      <w:widowControl/>
      <w:numPr>
        <w:ilvl w:val="4"/>
        <w:numId w:val="3"/>
      </w:numPr>
      <w:spacing w:before="240" w:after="60"/>
      <w:jc w:val="both"/>
      <w:outlineLvl w:val="4"/>
    </w:pPr>
    <w:rPr>
      <w:sz w:val="22"/>
    </w:rPr>
  </w:style>
  <w:style w:type="paragraph" w:styleId="6">
    <w:name w:val="heading 6"/>
    <w:basedOn w:val="a3"/>
    <w:next w:val="a3"/>
    <w:link w:val="60"/>
    <w:uiPriority w:val="9"/>
    <w:qFormat/>
    <w:pPr>
      <w:widowControl/>
      <w:numPr>
        <w:ilvl w:val="5"/>
        <w:numId w:val="3"/>
      </w:numPr>
      <w:spacing w:before="240" w:after="60"/>
      <w:jc w:val="both"/>
      <w:outlineLvl w:val="5"/>
    </w:pPr>
    <w:rPr>
      <w:i/>
      <w:sz w:val="22"/>
    </w:rPr>
  </w:style>
  <w:style w:type="paragraph" w:styleId="7">
    <w:name w:val="heading 7"/>
    <w:basedOn w:val="a3"/>
    <w:next w:val="a3"/>
    <w:link w:val="70"/>
    <w:uiPriority w:val="9"/>
    <w:qFormat/>
    <w:pPr>
      <w:widowControl/>
      <w:numPr>
        <w:ilvl w:val="6"/>
        <w:numId w:val="3"/>
      </w:numPr>
      <w:spacing w:before="240" w:after="60"/>
      <w:jc w:val="both"/>
      <w:outlineLvl w:val="6"/>
    </w:pPr>
    <w:rPr>
      <w:rFonts w:ascii="Arial" w:hAnsi="Arial"/>
    </w:rPr>
  </w:style>
  <w:style w:type="paragraph" w:styleId="8">
    <w:name w:val="heading 8"/>
    <w:basedOn w:val="a3"/>
    <w:next w:val="a3"/>
    <w:link w:val="80"/>
    <w:uiPriority w:val="9"/>
    <w:qFormat/>
    <w:pPr>
      <w:widowControl/>
      <w:numPr>
        <w:ilvl w:val="7"/>
        <w:numId w:val="3"/>
      </w:numPr>
      <w:spacing w:before="240" w:after="60"/>
      <w:jc w:val="both"/>
      <w:outlineLvl w:val="7"/>
    </w:pPr>
    <w:rPr>
      <w:rFonts w:ascii="Arial" w:hAnsi="Arial"/>
      <w:i/>
    </w:rPr>
  </w:style>
  <w:style w:type="paragraph" w:styleId="9">
    <w:name w:val="heading 9"/>
    <w:basedOn w:val="a3"/>
    <w:next w:val="a3"/>
    <w:link w:val="90"/>
    <w:uiPriority w:val="9"/>
    <w:qFormat/>
    <w:pPr>
      <w:widowControl/>
      <w:numPr>
        <w:ilvl w:val="8"/>
        <w:numId w:val="3"/>
      </w:numPr>
      <w:spacing w:before="240" w:after="60"/>
      <w:jc w:val="both"/>
      <w:outlineLvl w:val="8"/>
    </w:pPr>
    <w:rPr>
      <w:rFonts w:ascii="Arial" w:hAnsi="Arial"/>
      <w:b/>
      <w:i/>
      <w:sz w:val="18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</w:rPr>
  </w:style>
  <w:style w:type="paragraph" w:customStyle="1" w:styleId="23">
    <w:name w:val="Стиль2"/>
    <w:basedOn w:val="20"/>
    <w:link w:val="24"/>
  </w:style>
  <w:style w:type="character" w:customStyle="1" w:styleId="24">
    <w:name w:val="Стиль2"/>
    <w:basedOn w:val="25"/>
    <w:link w:val="23"/>
    <w:rPr>
      <w:rFonts w:ascii="Times New Roman" w:hAnsi="Times New Roman"/>
      <w:sz w:val="24"/>
    </w:rPr>
  </w:style>
  <w:style w:type="paragraph" w:customStyle="1" w:styleId="12">
    <w:name w:val="Основной шрифт абзаца1"/>
  </w:style>
  <w:style w:type="paragraph" w:styleId="26">
    <w:name w:val="toc 2"/>
    <w:next w:val="a3"/>
    <w:link w:val="27"/>
    <w:uiPriority w:val="39"/>
    <w:pPr>
      <w:ind w:left="200"/>
    </w:pPr>
    <w:rPr>
      <w:rFonts w:ascii="XO Thames" w:hAnsi="XO Thames"/>
      <w:sz w:val="28"/>
    </w:rPr>
  </w:style>
  <w:style w:type="character" w:customStyle="1" w:styleId="27">
    <w:name w:val="Оглавление 2 Знак"/>
    <w:link w:val="26"/>
    <w:rPr>
      <w:rFonts w:ascii="XO Thames" w:hAnsi="XO Thames"/>
      <w:sz w:val="28"/>
    </w:rPr>
  </w:style>
  <w:style w:type="paragraph" w:styleId="a7">
    <w:name w:val="header"/>
    <w:basedOn w:val="a3"/>
    <w:link w:val="a8"/>
    <w:pPr>
      <w:widowControl/>
      <w:spacing w:beforeAutospacing="1" w:afterAutospacing="1"/>
    </w:pPr>
    <w:rPr>
      <w:sz w:val="24"/>
    </w:rPr>
  </w:style>
  <w:style w:type="character" w:customStyle="1" w:styleId="a8">
    <w:name w:val="Верхний колонтитул Знак"/>
    <w:basedOn w:val="1"/>
    <w:link w:val="a7"/>
    <w:rPr>
      <w:rFonts w:ascii="Times New Roman" w:hAnsi="Times New Roman"/>
      <w:sz w:val="24"/>
    </w:rPr>
  </w:style>
  <w:style w:type="paragraph" w:styleId="42">
    <w:name w:val="toc 4"/>
    <w:next w:val="a3"/>
    <w:link w:val="43"/>
    <w:uiPriority w:val="39"/>
    <w:pPr>
      <w:ind w:left="600"/>
    </w:pPr>
    <w:rPr>
      <w:rFonts w:ascii="XO Thames" w:hAnsi="XO Thames"/>
      <w:sz w:val="28"/>
    </w:rPr>
  </w:style>
  <w:style w:type="character" w:customStyle="1" w:styleId="43">
    <w:name w:val="Оглавление 4 Знак"/>
    <w:link w:val="42"/>
    <w:rPr>
      <w:rFonts w:ascii="XO Thames" w:hAnsi="XO Thames"/>
      <w:sz w:val="28"/>
    </w:rPr>
  </w:style>
  <w:style w:type="paragraph" w:styleId="3">
    <w:name w:val="List Bullet 3"/>
    <w:basedOn w:val="a3"/>
    <w:link w:val="33"/>
    <w:pPr>
      <w:widowControl/>
      <w:numPr>
        <w:numId w:val="2"/>
      </w:numPr>
      <w:tabs>
        <w:tab w:val="clear" w:pos="360"/>
        <w:tab w:val="left" w:pos="926"/>
      </w:tabs>
      <w:spacing w:after="60"/>
      <w:ind w:left="926" w:firstLine="0"/>
      <w:jc w:val="both"/>
    </w:pPr>
    <w:rPr>
      <w:sz w:val="24"/>
    </w:rPr>
  </w:style>
  <w:style w:type="character" w:customStyle="1" w:styleId="33">
    <w:name w:val="Маркированный список 3 Знак"/>
    <w:basedOn w:val="1"/>
    <w:link w:val="3"/>
    <w:rPr>
      <w:rFonts w:ascii="Times New Roman" w:hAnsi="Times New Roman"/>
      <w:sz w:val="24"/>
    </w:rPr>
  </w:style>
  <w:style w:type="character" w:customStyle="1" w:styleId="70">
    <w:name w:val="Заголовок 7 Знак"/>
    <w:basedOn w:val="1"/>
    <w:link w:val="7"/>
    <w:rPr>
      <w:rFonts w:ascii="Arial" w:hAnsi="Arial"/>
    </w:rPr>
  </w:style>
  <w:style w:type="paragraph" w:styleId="61">
    <w:name w:val="toc 6"/>
    <w:next w:val="a3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customStyle="1" w:styleId="ConsNormal">
    <w:name w:val="ConsNormal"/>
    <w:link w:val="ConsNormal0"/>
    <w:pPr>
      <w:widowControl w:val="0"/>
      <w:ind w:right="19772" w:firstLine="720"/>
    </w:pPr>
    <w:rPr>
      <w:rFonts w:ascii="Arial" w:hAnsi="Arial"/>
    </w:rPr>
  </w:style>
  <w:style w:type="character" w:customStyle="1" w:styleId="ConsNormal0">
    <w:name w:val="ConsNormal"/>
    <w:link w:val="ConsNormal"/>
    <w:rPr>
      <w:rFonts w:ascii="Arial" w:hAnsi="Arial"/>
    </w:rPr>
  </w:style>
  <w:style w:type="paragraph" w:styleId="20">
    <w:name w:val="List Number 2"/>
    <w:basedOn w:val="a3"/>
    <w:link w:val="25"/>
    <w:pPr>
      <w:widowControl/>
      <w:numPr>
        <w:numId w:val="4"/>
      </w:numPr>
      <w:tabs>
        <w:tab w:val="clear" w:pos="1492"/>
        <w:tab w:val="left" w:pos="643"/>
      </w:tabs>
      <w:spacing w:after="60"/>
      <w:ind w:left="643" w:firstLine="0"/>
      <w:jc w:val="both"/>
    </w:pPr>
    <w:rPr>
      <w:sz w:val="24"/>
    </w:rPr>
  </w:style>
  <w:style w:type="character" w:customStyle="1" w:styleId="25">
    <w:name w:val="Нумерованный список 2 Знак"/>
    <w:basedOn w:val="1"/>
    <w:link w:val="20"/>
    <w:rPr>
      <w:rFonts w:ascii="Times New Roman" w:hAnsi="Times New Roman"/>
      <w:sz w:val="24"/>
    </w:rPr>
  </w:style>
  <w:style w:type="paragraph" w:styleId="71">
    <w:name w:val="toc 7"/>
    <w:next w:val="a3"/>
    <w:link w:val="72"/>
    <w:uiPriority w:val="39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Pr>
      <w:rFonts w:ascii="XO Thames" w:hAnsi="XO Thames"/>
      <w:sz w:val="28"/>
    </w:rPr>
  </w:style>
  <w:style w:type="paragraph" w:styleId="a9">
    <w:name w:val="List Paragraph"/>
    <w:basedOn w:val="a3"/>
    <w:link w:val="aa"/>
    <w:uiPriority w:val="99"/>
    <w:qFormat/>
    <w:pPr>
      <w:widowControl/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customStyle="1" w:styleId="aa">
    <w:name w:val="Абзац списка Знак"/>
    <w:basedOn w:val="1"/>
    <w:link w:val="a9"/>
    <w:rPr>
      <w:rFonts w:ascii="Calibri" w:hAnsi="Calibri"/>
      <w:sz w:val="22"/>
    </w:rPr>
  </w:style>
  <w:style w:type="paragraph" w:styleId="ab">
    <w:name w:val="Body Text"/>
    <w:basedOn w:val="a3"/>
    <w:link w:val="ac"/>
    <w:pPr>
      <w:spacing w:after="120"/>
    </w:pPr>
  </w:style>
  <w:style w:type="character" w:customStyle="1" w:styleId="ac">
    <w:name w:val="Основной текст Знак"/>
    <w:basedOn w:val="1"/>
    <w:link w:val="ab"/>
    <w:rPr>
      <w:rFonts w:ascii="Times New Roman" w:hAnsi="Times New Roman"/>
    </w:rPr>
  </w:style>
  <w:style w:type="paragraph" w:customStyle="1" w:styleId="ad">
    <w:name w:val="Знак Знак"/>
    <w:basedOn w:val="12"/>
    <w:link w:val="ae"/>
    <w:rPr>
      <w:sz w:val="24"/>
    </w:rPr>
  </w:style>
  <w:style w:type="character" w:customStyle="1" w:styleId="ae">
    <w:name w:val="Знак Знак"/>
    <w:basedOn w:val="a4"/>
    <w:link w:val="ad"/>
    <w:rPr>
      <w:sz w:val="24"/>
    </w:rPr>
  </w:style>
  <w:style w:type="paragraph" w:customStyle="1" w:styleId="af">
    <w:name w:val="Таблица текст"/>
    <w:basedOn w:val="a3"/>
    <w:link w:val="af0"/>
    <w:pPr>
      <w:widowControl/>
      <w:spacing w:before="40" w:after="40"/>
      <w:ind w:left="57" w:right="57"/>
    </w:pPr>
    <w:rPr>
      <w:sz w:val="24"/>
    </w:rPr>
  </w:style>
  <w:style w:type="character" w:customStyle="1" w:styleId="af0">
    <w:name w:val="Таблица текст"/>
    <w:basedOn w:val="1"/>
    <w:link w:val="af"/>
    <w:rPr>
      <w:rFonts w:ascii="Times New Roman" w:hAnsi="Times New Roman"/>
      <w:sz w:val="24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2">
    <w:name w:val="Заголовок 3 Знак"/>
    <w:basedOn w:val="1"/>
    <w:link w:val="31"/>
    <w:rPr>
      <w:rFonts w:ascii="Arial" w:hAnsi="Arial"/>
      <w:b/>
      <w:sz w:val="24"/>
    </w:rPr>
  </w:style>
  <w:style w:type="paragraph" w:customStyle="1" w:styleId="apple-converted-space">
    <w:name w:val="apple-converted-space"/>
    <w:basedOn w:val="12"/>
    <w:link w:val="apple-converted-space0"/>
  </w:style>
  <w:style w:type="character" w:customStyle="1" w:styleId="apple-converted-space0">
    <w:name w:val="apple-converted-space"/>
    <w:basedOn w:val="a4"/>
    <w:link w:val="apple-converted-space"/>
  </w:style>
  <w:style w:type="paragraph" w:styleId="34">
    <w:name w:val="Body Text 3"/>
    <w:basedOn w:val="a3"/>
    <w:link w:val="35"/>
    <w:pPr>
      <w:keepNext/>
      <w:keepLine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pacing w:before="148" w:after="112"/>
      <w:jc w:val="both"/>
    </w:pPr>
    <w:rPr>
      <w:b/>
      <w:i/>
      <w:sz w:val="22"/>
    </w:rPr>
  </w:style>
  <w:style w:type="character" w:customStyle="1" w:styleId="35">
    <w:name w:val="Основной текст 3 Знак"/>
    <w:basedOn w:val="1"/>
    <w:link w:val="34"/>
    <w:rPr>
      <w:rFonts w:ascii="Times New Roman" w:hAnsi="Times New Roman"/>
      <w:b/>
      <w:i/>
      <w:sz w:val="22"/>
    </w:rPr>
  </w:style>
  <w:style w:type="paragraph" w:styleId="28">
    <w:name w:val="Body Text 2"/>
    <w:basedOn w:val="a3"/>
    <w:link w:val="29"/>
    <w:pPr>
      <w:widowControl/>
      <w:spacing w:after="120" w:line="480" w:lineRule="auto"/>
    </w:pPr>
    <w:rPr>
      <w:sz w:val="24"/>
    </w:rPr>
  </w:style>
  <w:style w:type="character" w:customStyle="1" w:styleId="29">
    <w:name w:val="Основной текст 2 Знак"/>
    <w:basedOn w:val="1"/>
    <w:link w:val="28"/>
    <w:rPr>
      <w:rFonts w:ascii="Times New Roman" w:hAnsi="Times New Roman"/>
      <w:sz w:val="24"/>
    </w:rPr>
  </w:style>
  <w:style w:type="character" w:customStyle="1" w:styleId="90">
    <w:name w:val="Заголовок 9 Знак"/>
    <w:basedOn w:val="1"/>
    <w:link w:val="9"/>
    <w:rPr>
      <w:rFonts w:ascii="Arial" w:hAnsi="Arial"/>
      <w:b/>
      <w:i/>
      <w:sz w:val="18"/>
    </w:rPr>
  </w:style>
  <w:style w:type="paragraph" w:customStyle="1" w:styleId="af1">
    <w:name w:val="Знак"/>
    <w:basedOn w:val="a3"/>
    <w:link w:val="af2"/>
    <w:pPr>
      <w:widowControl/>
      <w:spacing w:beforeAutospacing="1" w:afterAutospacing="1"/>
    </w:pPr>
    <w:rPr>
      <w:rFonts w:ascii="Tahoma" w:hAnsi="Tahoma"/>
    </w:rPr>
  </w:style>
  <w:style w:type="character" w:customStyle="1" w:styleId="af2">
    <w:name w:val="Знак"/>
    <w:basedOn w:val="1"/>
    <w:link w:val="af1"/>
    <w:rPr>
      <w:rFonts w:ascii="Tahoma" w:hAnsi="Tahoma"/>
    </w:rPr>
  </w:style>
  <w:style w:type="paragraph" w:styleId="af3">
    <w:name w:val="Balloon Text"/>
    <w:basedOn w:val="a3"/>
    <w:link w:val="af4"/>
    <w:rPr>
      <w:rFonts w:ascii="Tahoma" w:hAnsi="Tahoma"/>
      <w:sz w:val="16"/>
    </w:rPr>
  </w:style>
  <w:style w:type="character" w:customStyle="1" w:styleId="af4">
    <w:name w:val="Текст выноски Знак"/>
    <w:basedOn w:val="1"/>
    <w:link w:val="af3"/>
    <w:rPr>
      <w:rFonts w:ascii="Tahoma" w:hAnsi="Tahoma"/>
      <w:sz w:val="16"/>
    </w:rPr>
  </w:style>
  <w:style w:type="paragraph" w:styleId="af5">
    <w:name w:val="No Spacing"/>
    <w:basedOn w:val="a3"/>
    <w:link w:val="af6"/>
    <w:pPr>
      <w:widowControl/>
      <w:spacing w:beforeAutospacing="1" w:afterAutospacing="1"/>
    </w:pPr>
    <w:rPr>
      <w:sz w:val="24"/>
    </w:rPr>
  </w:style>
  <w:style w:type="character" w:customStyle="1" w:styleId="af6">
    <w:name w:val="Без интервала Знак"/>
    <w:basedOn w:val="1"/>
    <w:link w:val="af5"/>
    <w:rPr>
      <w:rFonts w:ascii="Times New Roman" w:hAnsi="Times New Roman"/>
      <w:sz w:val="24"/>
    </w:rPr>
  </w:style>
  <w:style w:type="paragraph" w:styleId="36">
    <w:name w:val="toc 3"/>
    <w:next w:val="a3"/>
    <w:link w:val="37"/>
    <w:uiPriority w:val="39"/>
    <w:pPr>
      <w:ind w:left="400"/>
    </w:pPr>
    <w:rPr>
      <w:rFonts w:ascii="XO Thames" w:hAnsi="XO Thames"/>
      <w:sz w:val="28"/>
    </w:rPr>
  </w:style>
  <w:style w:type="character" w:customStyle="1" w:styleId="37">
    <w:name w:val="Оглавление 3 Знак"/>
    <w:link w:val="36"/>
    <w:rPr>
      <w:rFonts w:ascii="XO Thames" w:hAnsi="XO Thames"/>
      <w:sz w:val="28"/>
    </w:rPr>
  </w:style>
  <w:style w:type="paragraph" w:styleId="40">
    <w:name w:val="List Bullet 4"/>
    <w:basedOn w:val="a3"/>
    <w:link w:val="44"/>
    <w:pPr>
      <w:widowControl/>
      <w:numPr>
        <w:numId w:val="5"/>
      </w:numPr>
      <w:tabs>
        <w:tab w:val="clear" w:pos="643"/>
        <w:tab w:val="left" w:pos="1209"/>
      </w:tabs>
      <w:spacing w:after="60"/>
      <w:ind w:left="1209" w:firstLine="0"/>
      <w:jc w:val="both"/>
    </w:pPr>
    <w:rPr>
      <w:sz w:val="24"/>
    </w:rPr>
  </w:style>
  <w:style w:type="character" w:customStyle="1" w:styleId="44">
    <w:name w:val="Маркированный список 4 Знак"/>
    <w:basedOn w:val="1"/>
    <w:link w:val="40"/>
    <w:rPr>
      <w:rFonts w:ascii="Times New Roman" w:hAnsi="Times New Roman"/>
      <w:sz w:val="24"/>
    </w:rPr>
  </w:style>
  <w:style w:type="paragraph" w:styleId="a">
    <w:name w:val="List Number"/>
    <w:basedOn w:val="a3"/>
    <w:link w:val="af7"/>
    <w:pPr>
      <w:widowControl/>
      <w:numPr>
        <w:numId w:val="6"/>
      </w:numPr>
      <w:tabs>
        <w:tab w:val="clear" w:pos="1209"/>
        <w:tab w:val="left" w:pos="360"/>
      </w:tabs>
      <w:spacing w:after="60"/>
      <w:ind w:left="360" w:firstLine="0"/>
      <w:jc w:val="both"/>
    </w:pPr>
    <w:rPr>
      <w:sz w:val="24"/>
    </w:rPr>
  </w:style>
  <w:style w:type="character" w:customStyle="1" w:styleId="af7">
    <w:name w:val="Нумерованный список Знак"/>
    <w:basedOn w:val="1"/>
    <w:link w:val="a"/>
    <w:rPr>
      <w:rFonts w:ascii="Times New Roman" w:hAnsi="Times New Roman"/>
      <w:sz w:val="24"/>
    </w:rPr>
  </w:style>
  <w:style w:type="paragraph" w:customStyle="1" w:styleId="13">
    <w:name w:val="Строгий1"/>
    <w:basedOn w:val="12"/>
    <w:link w:val="af8"/>
    <w:rPr>
      <w:b/>
    </w:rPr>
  </w:style>
  <w:style w:type="character" w:styleId="af8">
    <w:name w:val="Strong"/>
    <w:basedOn w:val="a4"/>
    <w:link w:val="13"/>
    <w:rPr>
      <w:b/>
    </w:rPr>
  </w:style>
  <w:style w:type="paragraph" w:styleId="5">
    <w:name w:val="List Number 5"/>
    <w:basedOn w:val="a3"/>
    <w:link w:val="53"/>
    <w:pPr>
      <w:widowControl/>
      <w:numPr>
        <w:numId w:val="7"/>
      </w:numPr>
      <w:tabs>
        <w:tab w:val="clear" w:pos="360"/>
        <w:tab w:val="left" w:pos="1492"/>
      </w:tabs>
      <w:spacing w:after="60"/>
      <w:ind w:left="1492" w:firstLine="0"/>
      <w:jc w:val="both"/>
    </w:pPr>
    <w:rPr>
      <w:sz w:val="24"/>
    </w:rPr>
  </w:style>
  <w:style w:type="character" w:customStyle="1" w:styleId="53">
    <w:name w:val="Нумерованный список 5 Знак"/>
    <w:basedOn w:val="1"/>
    <w:link w:val="5"/>
    <w:rPr>
      <w:rFonts w:ascii="Times New Roman" w:hAnsi="Times New Roman"/>
      <w:sz w:val="24"/>
    </w:rPr>
  </w:style>
  <w:style w:type="character" w:customStyle="1" w:styleId="52">
    <w:name w:val="Заголовок 5 Знак"/>
    <w:basedOn w:val="1"/>
    <w:link w:val="50"/>
    <w:rPr>
      <w:rFonts w:ascii="Times New Roman" w:hAnsi="Times New Roman"/>
      <w:sz w:val="22"/>
    </w:rPr>
  </w:style>
  <w:style w:type="paragraph" w:customStyle="1" w:styleId="2a">
    <w:name w:val="Основной текст (2)"/>
    <w:basedOn w:val="a3"/>
    <w:link w:val="2b"/>
    <w:pPr>
      <w:spacing w:after="240" w:line="274" w:lineRule="exact"/>
      <w:ind w:left="480" w:hanging="480"/>
      <w:jc w:val="both"/>
    </w:pPr>
  </w:style>
  <w:style w:type="character" w:customStyle="1" w:styleId="2b">
    <w:name w:val="Основной текст (2)"/>
    <w:basedOn w:val="1"/>
    <w:link w:val="2a"/>
    <w:rPr>
      <w:rFonts w:ascii="Times New Roman" w:hAnsi="Times New Roman"/>
    </w:rPr>
  </w:style>
  <w:style w:type="paragraph" w:styleId="af9">
    <w:name w:val="Body Text Indent"/>
    <w:basedOn w:val="a3"/>
    <w:link w:val="afa"/>
    <w:pPr>
      <w:widowControl/>
      <w:spacing w:before="60"/>
      <w:ind w:firstLine="851"/>
      <w:jc w:val="both"/>
    </w:pPr>
    <w:rPr>
      <w:sz w:val="24"/>
    </w:rPr>
  </w:style>
  <w:style w:type="character" w:customStyle="1" w:styleId="afa">
    <w:name w:val="Основной текст с отступом Знак"/>
    <w:basedOn w:val="1"/>
    <w:link w:val="af9"/>
    <w:rPr>
      <w:rFonts w:ascii="Times New Roman" w:hAnsi="Times New Roman"/>
      <w:sz w:val="24"/>
    </w:rPr>
  </w:style>
  <w:style w:type="paragraph" w:styleId="2">
    <w:name w:val="List Bullet 2"/>
    <w:basedOn w:val="a3"/>
    <w:link w:val="2c"/>
    <w:pPr>
      <w:widowControl/>
      <w:numPr>
        <w:numId w:val="8"/>
      </w:numPr>
      <w:tabs>
        <w:tab w:val="clear" w:pos="1492"/>
      </w:tabs>
      <w:spacing w:after="60"/>
      <w:ind w:left="-8" w:firstLine="0"/>
      <w:jc w:val="both"/>
    </w:pPr>
    <w:rPr>
      <w:sz w:val="24"/>
    </w:rPr>
  </w:style>
  <w:style w:type="character" w:customStyle="1" w:styleId="2c">
    <w:name w:val="Маркированный список 2 Знак"/>
    <w:basedOn w:val="1"/>
    <w:link w:val="2"/>
    <w:rPr>
      <w:rFonts w:ascii="Times New Roman" w:hAnsi="Times New Roman"/>
      <w:sz w:val="24"/>
    </w:rPr>
  </w:style>
  <w:style w:type="character" w:customStyle="1" w:styleId="11">
    <w:name w:val="Заголовок 1 Знак"/>
    <w:basedOn w:val="1"/>
    <w:link w:val="10"/>
    <w:rPr>
      <w:rFonts w:ascii="Times New Roman" w:hAnsi="Times New Roman"/>
      <w:b/>
      <w:sz w:val="36"/>
    </w:rPr>
  </w:style>
  <w:style w:type="paragraph" w:customStyle="1" w:styleId="14">
    <w:name w:val="Гиперссылка1"/>
    <w:link w:val="afb"/>
    <w:rPr>
      <w:color w:val="0000FF"/>
      <w:u w:val="single"/>
    </w:rPr>
  </w:style>
  <w:style w:type="character" w:styleId="afb">
    <w:name w:val="Hyperlink"/>
    <w:link w:val="14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30">
    <w:name w:val="List Number 3"/>
    <w:basedOn w:val="a3"/>
    <w:link w:val="38"/>
    <w:pPr>
      <w:widowControl/>
      <w:numPr>
        <w:ilvl w:val="1"/>
        <w:numId w:val="9"/>
      </w:numPr>
      <w:tabs>
        <w:tab w:val="clear" w:pos="1440"/>
        <w:tab w:val="left" w:pos="926"/>
      </w:tabs>
      <w:spacing w:after="60"/>
      <w:ind w:left="926" w:hanging="360"/>
      <w:jc w:val="both"/>
    </w:pPr>
    <w:rPr>
      <w:sz w:val="24"/>
    </w:rPr>
  </w:style>
  <w:style w:type="character" w:customStyle="1" w:styleId="38">
    <w:name w:val="Нумерованный список 3 Знак"/>
    <w:basedOn w:val="1"/>
    <w:link w:val="30"/>
    <w:rPr>
      <w:rFonts w:ascii="Times New Roman" w:hAnsi="Times New Roman"/>
      <w:sz w:val="24"/>
    </w:rPr>
  </w:style>
  <w:style w:type="character" w:customStyle="1" w:styleId="80">
    <w:name w:val="Заголовок 8 Знак"/>
    <w:basedOn w:val="1"/>
    <w:link w:val="8"/>
    <w:rPr>
      <w:rFonts w:ascii="Arial" w:hAnsi="Arial"/>
      <w:i/>
    </w:rPr>
  </w:style>
  <w:style w:type="paragraph" w:styleId="15">
    <w:name w:val="toc 1"/>
    <w:next w:val="a3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styleId="afc">
    <w:name w:val="Normal (Web)"/>
    <w:basedOn w:val="a3"/>
    <w:link w:val="afd"/>
    <w:pPr>
      <w:widowControl/>
      <w:spacing w:beforeAutospacing="1" w:afterAutospacing="1"/>
    </w:pPr>
    <w:rPr>
      <w:sz w:val="24"/>
    </w:rPr>
  </w:style>
  <w:style w:type="character" w:customStyle="1" w:styleId="afd">
    <w:name w:val="Обычный (Интернет) Знак"/>
    <w:basedOn w:val="1"/>
    <w:link w:val="afc"/>
    <w:rPr>
      <w:rFonts w:ascii="Times New Roman" w:hAnsi="Times New Roman"/>
      <w:sz w:val="24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afe">
    <w:name w:val="footer"/>
    <w:basedOn w:val="a3"/>
    <w:link w:val="aff"/>
    <w:pPr>
      <w:widowControl/>
      <w:tabs>
        <w:tab w:val="center" w:pos="4677"/>
        <w:tab w:val="right" w:pos="9355"/>
      </w:tabs>
      <w:spacing w:after="60"/>
      <w:jc w:val="both"/>
    </w:pPr>
    <w:rPr>
      <w:sz w:val="24"/>
    </w:rPr>
  </w:style>
  <w:style w:type="character" w:customStyle="1" w:styleId="aff">
    <w:name w:val="Нижний колонтитул Знак"/>
    <w:basedOn w:val="1"/>
    <w:link w:val="afe"/>
    <w:rPr>
      <w:rFonts w:ascii="Times New Roman" w:hAnsi="Times New Roman"/>
      <w:sz w:val="24"/>
    </w:rPr>
  </w:style>
  <w:style w:type="paragraph" w:styleId="91">
    <w:name w:val="toc 9"/>
    <w:next w:val="a3"/>
    <w:link w:val="92"/>
    <w:uiPriority w:val="39"/>
    <w:pPr>
      <w:ind w:left="1600"/>
    </w:pPr>
    <w:rPr>
      <w:rFonts w:ascii="XO Thames" w:hAnsi="XO Thames"/>
      <w:sz w:val="28"/>
    </w:rPr>
  </w:style>
  <w:style w:type="character" w:customStyle="1" w:styleId="92">
    <w:name w:val="Оглавление 9 Знак"/>
    <w:link w:val="91"/>
    <w:rPr>
      <w:rFonts w:ascii="XO Thames" w:hAnsi="XO Thames"/>
      <w:sz w:val="28"/>
    </w:rPr>
  </w:style>
  <w:style w:type="paragraph" w:styleId="81">
    <w:name w:val="toc 8"/>
    <w:next w:val="a3"/>
    <w:link w:val="82"/>
    <w:uiPriority w:val="39"/>
    <w:pPr>
      <w:ind w:left="1400"/>
    </w:pPr>
    <w:rPr>
      <w:rFonts w:ascii="XO Thames" w:hAnsi="XO Thames"/>
      <w:sz w:val="28"/>
    </w:rPr>
  </w:style>
  <w:style w:type="character" w:customStyle="1" w:styleId="82">
    <w:name w:val="Оглавление 8 Знак"/>
    <w:link w:val="81"/>
    <w:rPr>
      <w:rFonts w:ascii="XO Thames" w:hAnsi="XO Thames"/>
      <w:sz w:val="28"/>
    </w:rPr>
  </w:style>
  <w:style w:type="paragraph" w:customStyle="1" w:styleId="a0">
    <w:name w:val="Раздел"/>
    <w:basedOn w:val="a3"/>
    <w:link w:val="aff0"/>
    <w:pPr>
      <w:widowControl/>
      <w:numPr>
        <w:numId w:val="10"/>
      </w:numPr>
      <w:tabs>
        <w:tab w:val="clear" w:pos="567"/>
        <w:tab w:val="left" w:pos="1440"/>
      </w:tabs>
      <w:spacing w:before="120" w:after="120"/>
      <w:ind w:left="720" w:hanging="720"/>
      <w:jc w:val="center"/>
    </w:pPr>
    <w:rPr>
      <w:rFonts w:ascii="Arial Narrow" w:hAnsi="Arial Narrow"/>
      <w:b/>
      <w:sz w:val="28"/>
    </w:rPr>
  </w:style>
  <w:style w:type="character" w:customStyle="1" w:styleId="aff0">
    <w:name w:val="Раздел"/>
    <w:basedOn w:val="1"/>
    <w:link w:val="a0"/>
    <w:rPr>
      <w:rFonts w:ascii="Arial Narrow" w:hAnsi="Arial Narrow"/>
      <w:b/>
      <w:sz w:val="28"/>
    </w:rPr>
  </w:style>
  <w:style w:type="paragraph" w:styleId="51">
    <w:name w:val="List Bullet 5"/>
    <w:basedOn w:val="a3"/>
    <w:link w:val="54"/>
    <w:pPr>
      <w:widowControl/>
      <w:numPr>
        <w:numId w:val="11"/>
      </w:numPr>
      <w:tabs>
        <w:tab w:val="clear" w:pos="926"/>
        <w:tab w:val="left" w:pos="1492"/>
      </w:tabs>
      <w:spacing w:after="60"/>
      <w:ind w:left="1492" w:firstLine="0"/>
      <w:jc w:val="both"/>
    </w:pPr>
    <w:rPr>
      <w:sz w:val="24"/>
    </w:rPr>
  </w:style>
  <w:style w:type="character" w:customStyle="1" w:styleId="54">
    <w:name w:val="Маркированный список 5 Знак"/>
    <w:basedOn w:val="1"/>
    <w:link w:val="51"/>
    <w:rPr>
      <w:rFonts w:ascii="Times New Roman" w:hAnsi="Times New Roman"/>
      <w:sz w:val="24"/>
    </w:rPr>
  </w:style>
  <w:style w:type="paragraph" w:styleId="a2">
    <w:name w:val="List Bullet"/>
    <w:basedOn w:val="a3"/>
    <w:link w:val="aff1"/>
    <w:pPr>
      <w:numPr>
        <w:numId w:val="12"/>
      </w:numPr>
      <w:tabs>
        <w:tab w:val="clear" w:pos="1209"/>
      </w:tabs>
      <w:spacing w:after="60"/>
      <w:ind w:left="0" w:firstLine="0"/>
      <w:jc w:val="both"/>
    </w:pPr>
    <w:rPr>
      <w:sz w:val="24"/>
    </w:rPr>
  </w:style>
  <w:style w:type="character" w:customStyle="1" w:styleId="aff1">
    <w:name w:val="Маркированный список Знак"/>
    <w:basedOn w:val="1"/>
    <w:link w:val="a2"/>
    <w:rPr>
      <w:rFonts w:ascii="Times New Roman" w:hAnsi="Times New Roman"/>
      <w:sz w:val="24"/>
    </w:rPr>
  </w:style>
  <w:style w:type="paragraph" w:styleId="55">
    <w:name w:val="toc 5"/>
    <w:next w:val="a3"/>
    <w:link w:val="56"/>
    <w:uiPriority w:val="39"/>
    <w:pPr>
      <w:ind w:left="800"/>
    </w:pPr>
    <w:rPr>
      <w:rFonts w:ascii="XO Thames" w:hAnsi="XO Thames"/>
      <w:sz w:val="28"/>
    </w:rPr>
  </w:style>
  <w:style w:type="character" w:customStyle="1" w:styleId="56">
    <w:name w:val="Оглавление 5 Знак"/>
    <w:link w:val="55"/>
    <w:rPr>
      <w:rFonts w:ascii="XO Thames" w:hAnsi="XO Thames"/>
      <w:sz w:val="28"/>
    </w:rPr>
  </w:style>
  <w:style w:type="paragraph" w:styleId="aff2">
    <w:name w:val="Subtitle"/>
    <w:next w:val="a3"/>
    <w:link w:val="aff3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f3">
    <w:name w:val="Подзаголовок Знак"/>
    <w:link w:val="aff2"/>
    <w:rPr>
      <w:rFonts w:ascii="XO Thames" w:hAnsi="XO Thames"/>
      <w:i/>
      <w:sz w:val="24"/>
    </w:rPr>
  </w:style>
  <w:style w:type="paragraph" w:customStyle="1" w:styleId="aff4">
    <w:name w:val="Таблица шапка"/>
    <w:basedOn w:val="a3"/>
    <w:link w:val="aff5"/>
    <w:pPr>
      <w:keepNext/>
      <w:widowControl/>
      <w:spacing w:before="40" w:after="40"/>
      <w:ind w:left="57" w:right="57"/>
    </w:pPr>
    <w:rPr>
      <w:sz w:val="22"/>
    </w:rPr>
  </w:style>
  <w:style w:type="character" w:customStyle="1" w:styleId="aff5">
    <w:name w:val="Таблица шапка"/>
    <w:basedOn w:val="1"/>
    <w:link w:val="aff4"/>
    <w:rPr>
      <w:rFonts w:ascii="Times New Roman" w:hAnsi="Times New Roman"/>
      <w:sz w:val="22"/>
    </w:rPr>
  </w:style>
  <w:style w:type="paragraph" w:styleId="aff6">
    <w:name w:val="Title"/>
    <w:basedOn w:val="a3"/>
    <w:link w:val="aff7"/>
    <w:uiPriority w:val="10"/>
    <w:qFormat/>
    <w:pPr>
      <w:widowControl/>
      <w:spacing w:before="240" w:after="60"/>
      <w:jc w:val="center"/>
      <w:outlineLvl w:val="0"/>
    </w:pPr>
    <w:rPr>
      <w:rFonts w:ascii="Arial" w:hAnsi="Arial"/>
      <w:b/>
      <w:sz w:val="32"/>
    </w:rPr>
  </w:style>
  <w:style w:type="character" w:customStyle="1" w:styleId="aff7">
    <w:name w:val="Заголовок Знак"/>
    <w:basedOn w:val="1"/>
    <w:link w:val="aff6"/>
    <w:rPr>
      <w:rFonts w:ascii="Arial" w:hAnsi="Arial"/>
      <w:b/>
      <w:sz w:val="32"/>
    </w:rPr>
  </w:style>
  <w:style w:type="character" w:customStyle="1" w:styleId="41">
    <w:name w:val="Заголовок 4 Знак"/>
    <w:basedOn w:val="1"/>
    <w:link w:val="4"/>
    <w:rPr>
      <w:rFonts w:ascii="Arial" w:hAnsi="Arial"/>
      <w:sz w:val="24"/>
    </w:rPr>
  </w:style>
  <w:style w:type="paragraph" w:customStyle="1" w:styleId="a1">
    <w:name w:val="Знак"/>
    <w:basedOn w:val="a3"/>
    <w:link w:val="aff8"/>
    <w:pPr>
      <w:widowControl/>
      <w:numPr>
        <w:ilvl w:val="1"/>
        <w:numId w:val="10"/>
      </w:numPr>
      <w:tabs>
        <w:tab w:val="clear" w:pos="567"/>
      </w:tabs>
      <w:spacing w:after="160" w:line="240" w:lineRule="exact"/>
      <w:ind w:left="0" w:firstLine="0"/>
    </w:pPr>
  </w:style>
  <w:style w:type="character" w:customStyle="1" w:styleId="aff8">
    <w:name w:val="Знак"/>
    <w:basedOn w:val="1"/>
    <w:link w:val="a1"/>
    <w:rPr>
      <w:rFonts w:ascii="Times New Roman" w:hAnsi="Times New Roman"/>
    </w:rPr>
  </w:style>
  <w:style w:type="character" w:customStyle="1" w:styleId="22">
    <w:name w:val="Заголовок 2 Знак"/>
    <w:basedOn w:val="1"/>
    <w:link w:val="21"/>
    <w:rPr>
      <w:rFonts w:ascii="Times New Roman" w:hAnsi="Times New Roman"/>
      <w:b/>
      <w:color w:val="3D6495"/>
      <w:sz w:val="26"/>
    </w:rPr>
  </w:style>
  <w:style w:type="character" w:customStyle="1" w:styleId="60">
    <w:name w:val="Заголовок 6 Знак"/>
    <w:basedOn w:val="1"/>
    <w:link w:val="6"/>
    <w:rPr>
      <w:rFonts w:ascii="Times New Roman" w:hAnsi="Times New Roman"/>
      <w:i/>
      <w:sz w:val="22"/>
    </w:rPr>
  </w:style>
  <w:style w:type="paragraph" w:customStyle="1" w:styleId="aff9">
    <w:name w:val="Знак Знак Знак Знак"/>
    <w:basedOn w:val="a3"/>
    <w:link w:val="affa"/>
    <w:pPr>
      <w:spacing w:after="160" w:line="240" w:lineRule="exact"/>
      <w:jc w:val="right"/>
    </w:pPr>
    <w:rPr>
      <w:rFonts w:ascii="Arial" w:hAnsi="Arial"/>
    </w:rPr>
  </w:style>
  <w:style w:type="character" w:customStyle="1" w:styleId="affa">
    <w:name w:val="Знак Знак Знак Знак"/>
    <w:basedOn w:val="1"/>
    <w:link w:val="aff9"/>
    <w:rPr>
      <w:rFonts w:ascii="Arial" w:hAnsi="Arial"/>
    </w:rPr>
  </w:style>
  <w:style w:type="table" w:styleId="affb">
    <w:name w:val="Table Grid"/>
    <w:basedOn w:val="a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0">
    <w:name w:val="0_Таблица"/>
    <w:basedOn w:val="a3"/>
    <w:qFormat/>
    <w:rsid w:val="0093187D"/>
    <w:pPr>
      <w:widowControl/>
    </w:pPr>
    <w:rPr>
      <w:szCs w:val="18"/>
    </w:rPr>
  </w:style>
  <w:style w:type="paragraph" w:customStyle="1" w:styleId="17">
    <w:name w:val="РЭ 1"/>
    <w:basedOn w:val="a3"/>
    <w:rsid w:val="0093187D"/>
    <w:pPr>
      <w:widowControl/>
    </w:pPr>
    <w:rPr>
      <w:color w:val="auto"/>
      <w:sz w:val="24"/>
      <w:szCs w:val="24"/>
    </w:rPr>
  </w:style>
  <w:style w:type="paragraph" w:customStyle="1" w:styleId="2d">
    <w:name w:val="РЭ 2"/>
    <w:basedOn w:val="a3"/>
    <w:rsid w:val="0093187D"/>
    <w:pPr>
      <w:widowControl/>
    </w:pPr>
    <w:rPr>
      <w:color w:val="auto"/>
      <w:sz w:val="24"/>
      <w:szCs w:val="24"/>
    </w:rPr>
  </w:style>
  <w:style w:type="paragraph" w:customStyle="1" w:styleId="45">
    <w:name w:val="РЭ 4"/>
    <w:basedOn w:val="a3"/>
    <w:rsid w:val="0093187D"/>
    <w:pPr>
      <w:widowControl/>
      <w:ind w:firstLine="680"/>
    </w:pPr>
    <w:rPr>
      <w:color w:val="auto"/>
      <w:sz w:val="24"/>
      <w:szCs w:val="24"/>
    </w:rPr>
  </w:style>
  <w:style w:type="paragraph" w:customStyle="1" w:styleId="57">
    <w:name w:val="РЭ 5"/>
    <w:basedOn w:val="a3"/>
    <w:rsid w:val="0093187D"/>
    <w:pPr>
      <w:widowControl/>
      <w:ind w:firstLine="680"/>
    </w:pPr>
    <w:rPr>
      <w:color w:val="auto"/>
      <w:sz w:val="24"/>
      <w:szCs w:val="24"/>
    </w:rPr>
  </w:style>
  <w:style w:type="paragraph" w:customStyle="1" w:styleId="63">
    <w:name w:val="РЭ 6"/>
    <w:basedOn w:val="a3"/>
    <w:rsid w:val="0093187D"/>
    <w:pPr>
      <w:widowControl/>
      <w:ind w:firstLine="680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2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3FCED2-51D3-4252-8EFB-B2F0705D0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12</Pages>
  <Words>2377</Words>
  <Characters>13551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Локтионов Олег Юрьевич</dc:creator>
  <cp:lastModifiedBy>Хамидулин Саяр Гаярович</cp:lastModifiedBy>
  <cp:revision>7</cp:revision>
  <cp:lastPrinted>2024-05-06T11:57:00Z</cp:lastPrinted>
  <dcterms:created xsi:type="dcterms:W3CDTF">2025-03-20T03:54:00Z</dcterms:created>
  <dcterms:modified xsi:type="dcterms:W3CDTF">2025-05-15T12:26:00Z</dcterms:modified>
</cp:coreProperties>
</file>